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E257E" w14:textId="77777777" w:rsidR="005C0B79" w:rsidRPr="00F22761" w:rsidRDefault="005C0B79" w:rsidP="005C0B79">
      <w:pPr>
        <w:jc w:val="center"/>
        <w:rPr>
          <w:sz w:val="20"/>
          <w:szCs w:val="20"/>
        </w:rPr>
      </w:pPr>
      <w:r w:rsidRPr="009643F2">
        <w:rPr>
          <w:noProof/>
          <w:sz w:val="18"/>
          <w:szCs w:val="18"/>
        </w:rPr>
        <w:drawing>
          <wp:inline distT="0" distB="0" distL="0" distR="0" wp14:anchorId="04643719" wp14:editId="13A269BD">
            <wp:extent cx="495300" cy="504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1274C" w14:textId="77777777" w:rsidR="005C0B79" w:rsidRPr="00F22761" w:rsidRDefault="005C0B79" w:rsidP="005C0B79">
      <w:pPr>
        <w:tabs>
          <w:tab w:val="center" w:pos="4153"/>
          <w:tab w:val="right" w:pos="8306"/>
        </w:tabs>
        <w:autoSpaceDE w:val="0"/>
        <w:autoSpaceDN w:val="0"/>
        <w:jc w:val="center"/>
        <w:rPr>
          <w:sz w:val="18"/>
          <w:szCs w:val="18"/>
        </w:rPr>
      </w:pPr>
      <w:r w:rsidRPr="00F22761">
        <w:rPr>
          <w:sz w:val="18"/>
          <w:szCs w:val="18"/>
        </w:rPr>
        <w:t>ПРАВИТЕЛЬСТВО САНКТ-ПЕТЕРБУРГА</w:t>
      </w:r>
    </w:p>
    <w:p w14:paraId="253D3DE4" w14:textId="77777777" w:rsidR="005C0B79" w:rsidRPr="00F22761" w:rsidRDefault="005C0B79" w:rsidP="005C0B79">
      <w:pPr>
        <w:tabs>
          <w:tab w:val="center" w:pos="4153"/>
          <w:tab w:val="right" w:pos="8306"/>
        </w:tabs>
        <w:autoSpaceDE w:val="0"/>
        <w:autoSpaceDN w:val="0"/>
        <w:jc w:val="center"/>
        <w:rPr>
          <w:sz w:val="18"/>
          <w:szCs w:val="18"/>
        </w:rPr>
      </w:pPr>
      <w:r w:rsidRPr="00F22761">
        <w:rPr>
          <w:sz w:val="18"/>
          <w:szCs w:val="18"/>
        </w:rPr>
        <w:t>АДМИНИСТРАЦИЯ КУРОРТНОГО РАЙОНА САНКТ-ПЕТЕРБУРГА</w:t>
      </w:r>
    </w:p>
    <w:p w14:paraId="397C1EE8" w14:textId="77777777" w:rsidR="005C0B79" w:rsidRPr="00F22761" w:rsidRDefault="005C0B79" w:rsidP="005C0B79">
      <w:pPr>
        <w:jc w:val="center"/>
        <w:rPr>
          <w:sz w:val="20"/>
          <w:szCs w:val="20"/>
        </w:rPr>
      </w:pPr>
      <w:r w:rsidRPr="00F22761">
        <w:rPr>
          <w:sz w:val="20"/>
          <w:szCs w:val="20"/>
        </w:rPr>
        <w:t>Государственное бюджетное дошкольное образовательное учреждение детский сад № 14</w:t>
      </w:r>
    </w:p>
    <w:p w14:paraId="69BA8445" w14:textId="77777777" w:rsidR="005C0B79" w:rsidRPr="00F22761" w:rsidRDefault="005C0B79" w:rsidP="005C0B79">
      <w:pPr>
        <w:jc w:val="center"/>
        <w:rPr>
          <w:sz w:val="20"/>
          <w:szCs w:val="20"/>
        </w:rPr>
      </w:pPr>
      <w:r w:rsidRPr="00F22761">
        <w:rPr>
          <w:sz w:val="20"/>
          <w:szCs w:val="20"/>
        </w:rPr>
        <w:t>комбинированного вида Курортного района Санкт-Петербурга</w:t>
      </w:r>
    </w:p>
    <w:p w14:paraId="33712AAD" w14:textId="61DC0CBA" w:rsidR="005C0B79" w:rsidRPr="00F22761" w:rsidRDefault="005C0B79" w:rsidP="005C0B79">
      <w:pPr>
        <w:rPr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1F1E63" wp14:editId="23ED4E28">
                <wp:simplePos x="0" y="0"/>
                <wp:positionH relativeFrom="column">
                  <wp:posOffset>-152400</wp:posOffset>
                </wp:positionH>
                <wp:positionV relativeFrom="paragraph">
                  <wp:posOffset>81280</wp:posOffset>
                </wp:positionV>
                <wp:extent cx="3124200" cy="905510"/>
                <wp:effectExtent l="0" t="0" r="0" b="889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D234D9" w14:textId="77777777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ПРИНЯТА</w:t>
                            </w:r>
                          </w:p>
                          <w:p w14:paraId="73423016" w14:textId="577C4BAB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Педагогическим советом ГБДОУ детского сада № 14 комбинированного вида Курортного района СПб. протокол №1 от 3</w:t>
                            </w:r>
                            <w:r w:rsidR="008073B2">
                              <w:rPr>
                                <w:bCs/>
                                <w:sz w:val="20"/>
                                <w:szCs w:val="20"/>
                              </w:rPr>
                              <w:t>0</w:t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.08.202</w:t>
                            </w:r>
                            <w:r w:rsidR="008073B2">
                              <w:rPr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4D3BB23B" w14:textId="77777777" w:rsidR="00A121D6" w:rsidRPr="001E66A1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6314D31" w14:textId="77777777" w:rsidR="00A121D6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2C6AF66B" w14:textId="77777777" w:rsidR="00A121D6" w:rsidRDefault="00A121D6" w:rsidP="005C0B79">
                            <w:pPr>
                              <w:ind w:left="240"/>
                              <w:rPr>
                                <w:bCs/>
                              </w:rPr>
                            </w:pPr>
                          </w:p>
                          <w:p w14:paraId="1E7C2164" w14:textId="77777777" w:rsidR="00A121D6" w:rsidRDefault="00A121D6" w:rsidP="005C0B79">
                            <w:pPr>
                              <w:ind w:left="240"/>
                              <w:rPr>
                                <w:bCs/>
                              </w:rPr>
                            </w:pPr>
                          </w:p>
                          <w:p w14:paraId="1B19CDDA" w14:textId="77777777" w:rsidR="00A121D6" w:rsidRDefault="00A121D6" w:rsidP="005C0B79">
                            <w:pPr>
                              <w:ind w:left="240"/>
                              <w:rPr>
                                <w:bCs/>
                              </w:rPr>
                            </w:pPr>
                          </w:p>
                          <w:p w14:paraId="47FAD37A" w14:textId="77777777" w:rsidR="00A121D6" w:rsidRPr="00E50593" w:rsidRDefault="00A121D6" w:rsidP="005C0B79">
                            <w:pPr>
                              <w:ind w:left="240"/>
                              <w:rPr>
                                <w:bCs/>
                              </w:rPr>
                            </w:pPr>
                          </w:p>
                          <w:p w14:paraId="7C8FBA65" w14:textId="77777777" w:rsidR="00A121D6" w:rsidRDefault="00A121D6" w:rsidP="005C0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1F1E63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margin-left:-12pt;margin-top:6.4pt;width:246pt;height:71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" stroked="f">
                <v:textbox>
                  <w:txbxContent>
                    <w:p w14:paraId="38D234D9" w14:textId="77777777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</w:rPr>
                        <w:t>ПРИНЯТА</w:t>
                      </w:r>
                    </w:p>
                    <w:p w14:paraId="73423016" w14:textId="577C4BAB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</w:rPr>
                        <w:t>Педагогическим советом ГБДОУ детского сада № 14 комбинированного вида Курортного района СПб. протокол №1 от 3</w:t>
                      </w:r>
                      <w:r w:rsidR="008073B2">
                        <w:rPr>
                          <w:bCs/>
                          <w:sz w:val="20"/>
                          <w:szCs w:val="20"/>
                        </w:rPr>
                        <w:t>0</w:t>
                      </w:r>
                      <w:r w:rsidRPr="00BB501A">
                        <w:rPr>
                          <w:bCs/>
                          <w:sz w:val="20"/>
                          <w:szCs w:val="20"/>
                        </w:rPr>
                        <w:t>.08.202</w:t>
                      </w:r>
                      <w:r w:rsidR="008073B2">
                        <w:rPr>
                          <w:bCs/>
                          <w:sz w:val="20"/>
                          <w:szCs w:val="20"/>
                        </w:rPr>
                        <w:t>4</w:t>
                      </w:r>
                    </w:p>
                    <w:p w14:paraId="4D3BB23B" w14:textId="77777777" w:rsidR="00A121D6" w:rsidRPr="001E66A1" w:rsidRDefault="00A121D6" w:rsidP="005C0B79">
                      <w:pPr>
                        <w:rPr>
                          <w:bCs/>
                          <w:sz w:val="20"/>
                          <w:szCs w:val="20"/>
                          <w:u w:val="single"/>
                        </w:rPr>
                      </w:pPr>
                    </w:p>
                    <w:p w14:paraId="06314D31" w14:textId="77777777" w:rsidR="00A121D6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</w:p>
                    <w:p w14:paraId="2C6AF66B" w14:textId="77777777" w:rsidR="00A121D6" w:rsidRDefault="00A121D6" w:rsidP="005C0B79">
                      <w:pPr>
                        <w:ind w:left="240"/>
                        <w:rPr>
                          <w:bCs/>
                        </w:rPr>
                      </w:pPr>
                    </w:p>
                    <w:p w14:paraId="1E7C2164" w14:textId="77777777" w:rsidR="00A121D6" w:rsidRDefault="00A121D6" w:rsidP="005C0B79">
                      <w:pPr>
                        <w:ind w:left="240"/>
                        <w:rPr>
                          <w:bCs/>
                        </w:rPr>
                      </w:pPr>
                    </w:p>
                    <w:p w14:paraId="1B19CDDA" w14:textId="77777777" w:rsidR="00A121D6" w:rsidRDefault="00A121D6" w:rsidP="005C0B79">
                      <w:pPr>
                        <w:ind w:left="240"/>
                        <w:rPr>
                          <w:bCs/>
                        </w:rPr>
                      </w:pPr>
                    </w:p>
                    <w:p w14:paraId="47FAD37A" w14:textId="77777777" w:rsidR="00A121D6" w:rsidRPr="00E50593" w:rsidRDefault="00A121D6" w:rsidP="005C0B79">
                      <w:pPr>
                        <w:ind w:left="240"/>
                        <w:rPr>
                          <w:bCs/>
                        </w:rPr>
                      </w:pPr>
                    </w:p>
                    <w:p w14:paraId="7C8FBA65" w14:textId="77777777" w:rsidR="00A121D6" w:rsidRDefault="00A121D6" w:rsidP="005C0B79"/>
                  </w:txbxContent>
                </v:textbox>
              </v:shape>
            </w:pict>
          </mc:Fallback>
        </mc:AlternateContent>
      </w:r>
    </w:p>
    <w:p w14:paraId="177EFFFF" w14:textId="10D7CAAA" w:rsidR="005C0B79" w:rsidRPr="00F22761" w:rsidRDefault="008073B2" w:rsidP="005C0B79">
      <w:pPr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BF3F37" wp14:editId="10CECE8D">
            <wp:simplePos x="0" y="0"/>
            <wp:positionH relativeFrom="column">
              <wp:posOffset>3350895</wp:posOffset>
            </wp:positionH>
            <wp:positionV relativeFrom="paragraph">
              <wp:posOffset>9525</wp:posOffset>
            </wp:positionV>
            <wp:extent cx="1609725" cy="17240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0B79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2DD8CBC" wp14:editId="5B0124A5">
                <wp:simplePos x="0" y="0"/>
                <wp:positionH relativeFrom="column">
                  <wp:posOffset>3726815</wp:posOffset>
                </wp:positionH>
                <wp:positionV relativeFrom="paragraph">
                  <wp:posOffset>14605</wp:posOffset>
                </wp:positionV>
                <wp:extent cx="3048000" cy="1883410"/>
                <wp:effectExtent l="0" t="0" r="0" b="254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88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A446AE" w14:textId="77777777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УТВЕРЖДАЮ</w:t>
                            </w:r>
                          </w:p>
                          <w:p w14:paraId="49385954" w14:textId="33E70D64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Приказ №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="008073B2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>46</w:t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от</w:t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ab/>
                              <w:t>3</w:t>
                            </w:r>
                            <w:r w:rsidR="008073B2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>0</w:t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>.08.202</w:t>
                            </w:r>
                            <w:r w:rsidR="008073B2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>4</w:t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  <w:p w14:paraId="11C7B65F" w14:textId="77777777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Заведующий ГБДОУ детский сад № 14</w:t>
                            </w:r>
                          </w:p>
                          <w:p w14:paraId="35AC1F99" w14:textId="77777777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>комбинированного вида Курортного района СПб.</w:t>
                            </w:r>
                          </w:p>
                          <w:p w14:paraId="2744F631" w14:textId="77777777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BA585D4" w14:textId="77777777" w:rsidR="00A121D6" w:rsidRPr="00BB501A" w:rsidRDefault="00A121D6" w:rsidP="005C0B79">
                            <w:pPr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  <w:r w:rsidRPr="00BB501A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 / Михайленко О.Г.</w:t>
                            </w:r>
                          </w:p>
                          <w:p w14:paraId="380BC931" w14:textId="77777777" w:rsidR="00A121D6" w:rsidRPr="00E50593" w:rsidRDefault="00A121D6" w:rsidP="005C0B79"/>
                          <w:p w14:paraId="373238F7" w14:textId="77777777" w:rsidR="00A121D6" w:rsidRDefault="00A121D6" w:rsidP="005C0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D8CBC" id="Надпись 10" o:spid="_x0000_s1027" type="#_x0000_t202" style="position:absolute;margin-left:293.45pt;margin-top:1.15pt;width:240pt;height:148.3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" stroked="f">
                <v:textbox>
                  <w:txbxContent>
                    <w:p w14:paraId="50A446AE" w14:textId="77777777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</w:rPr>
                        <w:t>УТВЕРЖДАЮ</w:t>
                      </w:r>
                    </w:p>
                    <w:p w14:paraId="49385954" w14:textId="33E70D64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</w:rPr>
                        <w:t xml:space="preserve">Приказ № </w:t>
                      </w:r>
                      <w:r>
                        <w:rPr>
                          <w:bCs/>
                          <w:sz w:val="20"/>
                          <w:szCs w:val="20"/>
                          <w:u w:val="single"/>
                        </w:rPr>
                        <w:tab/>
                      </w:r>
                      <w:r w:rsidR="008073B2">
                        <w:rPr>
                          <w:bCs/>
                          <w:sz w:val="20"/>
                          <w:szCs w:val="20"/>
                          <w:u w:val="single"/>
                        </w:rPr>
                        <w:t>46</w:t>
                      </w:r>
                      <w:r w:rsidRPr="00BB501A">
                        <w:rPr>
                          <w:bCs/>
                          <w:sz w:val="20"/>
                          <w:szCs w:val="20"/>
                          <w:u w:val="single"/>
                        </w:rPr>
                        <w:tab/>
                      </w:r>
                      <w:r w:rsidRPr="00BB501A">
                        <w:rPr>
                          <w:bCs/>
                          <w:sz w:val="20"/>
                          <w:szCs w:val="20"/>
                        </w:rPr>
                        <w:t>от</w:t>
                      </w:r>
                      <w:r w:rsidRPr="00BB501A">
                        <w:rPr>
                          <w:bCs/>
                          <w:sz w:val="20"/>
                          <w:szCs w:val="20"/>
                          <w:u w:val="single"/>
                        </w:rPr>
                        <w:tab/>
                        <w:t>3</w:t>
                      </w:r>
                      <w:r w:rsidR="008073B2">
                        <w:rPr>
                          <w:bCs/>
                          <w:sz w:val="20"/>
                          <w:szCs w:val="20"/>
                          <w:u w:val="single"/>
                        </w:rPr>
                        <w:t>0</w:t>
                      </w:r>
                      <w:r w:rsidRPr="00BB501A">
                        <w:rPr>
                          <w:bCs/>
                          <w:sz w:val="20"/>
                          <w:szCs w:val="20"/>
                          <w:u w:val="single"/>
                        </w:rPr>
                        <w:t>.08.202</w:t>
                      </w:r>
                      <w:r w:rsidR="008073B2">
                        <w:rPr>
                          <w:bCs/>
                          <w:sz w:val="20"/>
                          <w:szCs w:val="20"/>
                          <w:u w:val="single"/>
                        </w:rPr>
                        <w:t>4</w:t>
                      </w:r>
                      <w:r w:rsidRPr="00BB501A">
                        <w:rPr>
                          <w:bCs/>
                          <w:sz w:val="20"/>
                          <w:szCs w:val="20"/>
                          <w:u w:val="single"/>
                        </w:rPr>
                        <w:tab/>
                      </w:r>
                    </w:p>
                    <w:p w14:paraId="11C7B65F" w14:textId="77777777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</w:rPr>
                        <w:t>Заведующий ГБДОУ детский сад № 14</w:t>
                      </w:r>
                    </w:p>
                    <w:p w14:paraId="35AC1F99" w14:textId="77777777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</w:rPr>
                        <w:t>комбинированного вида Курортного района СПб.</w:t>
                      </w:r>
                    </w:p>
                    <w:p w14:paraId="2744F631" w14:textId="77777777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</w:p>
                    <w:p w14:paraId="1BA585D4" w14:textId="77777777" w:rsidR="00A121D6" w:rsidRPr="00BB501A" w:rsidRDefault="00A121D6" w:rsidP="005C0B79">
                      <w:pPr>
                        <w:rPr>
                          <w:bCs/>
                          <w:sz w:val="20"/>
                          <w:szCs w:val="20"/>
                        </w:rPr>
                      </w:pPr>
                      <w:r w:rsidRPr="00BB501A">
                        <w:rPr>
                          <w:bCs/>
                          <w:sz w:val="20"/>
                          <w:szCs w:val="20"/>
                          <w:u w:val="single"/>
                        </w:rPr>
                        <w:tab/>
                      </w:r>
                      <w:r w:rsidRPr="00BB501A">
                        <w:rPr>
                          <w:bCs/>
                          <w:sz w:val="20"/>
                          <w:szCs w:val="20"/>
                          <w:u w:val="single"/>
                        </w:rPr>
                        <w:tab/>
                      </w:r>
                      <w:r w:rsidRPr="00BB501A">
                        <w:rPr>
                          <w:bCs/>
                          <w:sz w:val="20"/>
                          <w:szCs w:val="20"/>
                        </w:rPr>
                        <w:t xml:space="preserve">  / Михайленко О.Г.</w:t>
                      </w:r>
                    </w:p>
                    <w:p w14:paraId="380BC931" w14:textId="77777777" w:rsidR="00A121D6" w:rsidRPr="00E50593" w:rsidRDefault="00A121D6" w:rsidP="005C0B79"/>
                    <w:p w14:paraId="373238F7" w14:textId="77777777" w:rsidR="00A121D6" w:rsidRDefault="00A121D6" w:rsidP="005C0B79"/>
                  </w:txbxContent>
                </v:textbox>
              </v:shape>
            </w:pict>
          </mc:Fallback>
        </mc:AlternateContent>
      </w:r>
    </w:p>
    <w:p w14:paraId="7E2FA89C" w14:textId="6B0247A7" w:rsidR="005C0B79" w:rsidRPr="00F22761" w:rsidRDefault="005C0B79" w:rsidP="005C0B79">
      <w:pPr>
        <w:rPr>
          <w:b/>
        </w:rPr>
      </w:pPr>
    </w:p>
    <w:p w14:paraId="056453C0" w14:textId="0C6AA69E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74ED8F97" w14:textId="72D79D78" w:rsidR="005C0B79" w:rsidRPr="00F22761" w:rsidRDefault="008073B2" w:rsidP="005C0B79">
      <w:pPr>
        <w:autoSpaceDE w:val="0"/>
        <w:autoSpaceDN w:val="0"/>
        <w:adjustRightInd w:val="0"/>
        <w:rPr>
          <w:b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6D0127" wp14:editId="0EA20B8D">
                <wp:simplePos x="0" y="0"/>
                <wp:positionH relativeFrom="column">
                  <wp:posOffset>-159385</wp:posOffset>
                </wp:positionH>
                <wp:positionV relativeFrom="paragraph">
                  <wp:posOffset>227330</wp:posOffset>
                </wp:positionV>
                <wp:extent cx="2752725" cy="923925"/>
                <wp:effectExtent l="0" t="0" r="9525" b="952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7B5A41" w14:textId="77777777" w:rsidR="00A121D6" w:rsidRPr="00BB501A" w:rsidRDefault="00A121D6" w:rsidP="005C0B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sz w:val="20"/>
                                <w:szCs w:val="20"/>
                              </w:rPr>
                              <w:t>СОГЛАСОВАНА</w:t>
                            </w:r>
                          </w:p>
                          <w:p w14:paraId="44422317" w14:textId="77777777" w:rsidR="00A121D6" w:rsidRPr="00BB501A" w:rsidRDefault="00A121D6" w:rsidP="005C0B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sz w:val="20"/>
                                <w:szCs w:val="20"/>
                              </w:rPr>
                              <w:t>Решением Совета родителей ГБДОУ</w:t>
                            </w:r>
                          </w:p>
                          <w:p w14:paraId="3848FB07" w14:textId="77777777" w:rsidR="00A121D6" w:rsidRPr="00BB501A" w:rsidRDefault="00A121D6" w:rsidP="005C0B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sz w:val="20"/>
                                <w:szCs w:val="20"/>
                              </w:rPr>
                              <w:t>детский сад №14 комбинированного вида</w:t>
                            </w:r>
                          </w:p>
                          <w:p w14:paraId="62D314EE" w14:textId="77777777" w:rsidR="00A121D6" w:rsidRPr="00BB501A" w:rsidRDefault="00A121D6" w:rsidP="005C0B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B501A">
                              <w:rPr>
                                <w:sz w:val="20"/>
                                <w:szCs w:val="20"/>
                              </w:rPr>
                              <w:t>Курортного района СПб.</w:t>
                            </w:r>
                          </w:p>
                          <w:p w14:paraId="56D6E30C" w14:textId="1B3F1731" w:rsidR="00A121D6" w:rsidRPr="00BB501A" w:rsidRDefault="00A121D6" w:rsidP="005C0B7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Протокол № 1 от 30</w:t>
                            </w:r>
                            <w:r w:rsidRPr="00BB501A">
                              <w:rPr>
                                <w:sz w:val="20"/>
                                <w:szCs w:val="20"/>
                              </w:rPr>
                              <w:t>.08.202</w:t>
                            </w:r>
                            <w:r w:rsidR="008073B2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0CD1357B" w14:textId="77777777" w:rsidR="00A121D6" w:rsidRDefault="00A121D6" w:rsidP="005C0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D0127" id="Надпись 6" o:spid="_x0000_s1028" type="#_x0000_t202" style="position:absolute;margin-left:-12.55pt;margin-top:17.9pt;width:216.7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" stroked="f">
                <v:textbox>
                  <w:txbxContent>
                    <w:p w14:paraId="117B5A41" w14:textId="77777777" w:rsidR="00A121D6" w:rsidRPr="00BB501A" w:rsidRDefault="00A121D6" w:rsidP="005C0B79">
                      <w:pPr>
                        <w:rPr>
                          <w:sz w:val="20"/>
                          <w:szCs w:val="20"/>
                        </w:rPr>
                      </w:pPr>
                      <w:r w:rsidRPr="00BB501A">
                        <w:rPr>
                          <w:sz w:val="20"/>
                          <w:szCs w:val="20"/>
                        </w:rPr>
                        <w:t>СОГЛАСОВАНА</w:t>
                      </w:r>
                    </w:p>
                    <w:p w14:paraId="44422317" w14:textId="77777777" w:rsidR="00A121D6" w:rsidRPr="00BB501A" w:rsidRDefault="00A121D6" w:rsidP="005C0B79">
                      <w:pPr>
                        <w:rPr>
                          <w:sz w:val="20"/>
                          <w:szCs w:val="20"/>
                        </w:rPr>
                      </w:pPr>
                      <w:r w:rsidRPr="00BB501A">
                        <w:rPr>
                          <w:sz w:val="20"/>
                          <w:szCs w:val="20"/>
                        </w:rPr>
                        <w:t>Решением Совета родителей ГБДОУ</w:t>
                      </w:r>
                    </w:p>
                    <w:p w14:paraId="3848FB07" w14:textId="77777777" w:rsidR="00A121D6" w:rsidRPr="00BB501A" w:rsidRDefault="00A121D6" w:rsidP="005C0B79">
                      <w:pPr>
                        <w:rPr>
                          <w:sz w:val="20"/>
                          <w:szCs w:val="20"/>
                        </w:rPr>
                      </w:pPr>
                      <w:r w:rsidRPr="00BB501A">
                        <w:rPr>
                          <w:sz w:val="20"/>
                          <w:szCs w:val="20"/>
                        </w:rPr>
                        <w:t>детский сад №14 комбинированного вида</w:t>
                      </w:r>
                    </w:p>
                    <w:p w14:paraId="62D314EE" w14:textId="77777777" w:rsidR="00A121D6" w:rsidRPr="00BB501A" w:rsidRDefault="00A121D6" w:rsidP="005C0B79">
                      <w:pPr>
                        <w:rPr>
                          <w:sz w:val="20"/>
                          <w:szCs w:val="20"/>
                        </w:rPr>
                      </w:pPr>
                      <w:r w:rsidRPr="00BB501A">
                        <w:rPr>
                          <w:sz w:val="20"/>
                          <w:szCs w:val="20"/>
                        </w:rPr>
                        <w:t>Курортного района СПб.</w:t>
                      </w:r>
                    </w:p>
                    <w:p w14:paraId="56D6E30C" w14:textId="1B3F1731" w:rsidR="00A121D6" w:rsidRPr="00BB501A" w:rsidRDefault="00A121D6" w:rsidP="005C0B7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Протокол № 1 от 30</w:t>
                      </w:r>
                      <w:r w:rsidRPr="00BB501A">
                        <w:rPr>
                          <w:sz w:val="20"/>
                          <w:szCs w:val="20"/>
                        </w:rPr>
                        <w:t>.08.202</w:t>
                      </w:r>
                      <w:r w:rsidR="008073B2">
                        <w:rPr>
                          <w:sz w:val="20"/>
                          <w:szCs w:val="20"/>
                        </w:rPr>
                        <w:t>4</w:t>
                      </w:r>
                    </w:p>
                    <w:p w14:paraId="0CD1357B" w14:textId="77777777" w:rsidR="00A121D6" w:rsidRDefault="00A121D6" w:rsidP="005C0B79"/>
                  </w:txbxContent>
                </v:textbox>
              </v:shape>
            </w:pict>
          </mc:Fallback>
        </mc:AlternateContent>
      </w:r>
    </w:p>
    <w:p w14:paraId="58AA7F74" w14:textId="6080FA94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1FE858B0" w14:textId="3485248A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2F9F1FB8" w14:textId="77777777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0690B023" w14:textId="77777777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77C1DD78" w14:textId="77777777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635A2B9E" w14:textId="77777777" w:rsidR="005C0B79" w:rsidRPr="00F22761" w:rsidRDefault="005C0B79" w:rsidP="005C0B79">
      <w:pPr>
        <w:autoSpaceDE w:val="0"/>
        <w:autoSpaceDN w:val="0"/>
        <w:adjustRightInd w:val="0"/>
        <w:rPr>
          <w:b/>
        </w:rPr>
      </w:pPr>
    </w:p>
    <w:p w14:paraId="15484350" w14:textId="77777777" w:rsidR="005C0B79" w:rsidRPr="00F22761" w:rsidRDefault="005C0B79" w:rsidP="005C0B79">
      <w:pPr>
        <w:jc w:val="center"/>
        <w:rPr>
          <w:b/>
        </w:rPr>
      </w:pPr>
    </w:p>
    <w:p w14:paraId="104B11A8" w14:textId="77777777" w:rsidR="005C0B79" w:rsidRPr="00F22761" w:rsidRDefault="005C0B79" w:rsidP="005C0B79">
      <w:pPr>
        <w:jc w:val="center"/>
        <w:rPr>
          <w:sz w:val="36"/>
          <w:szCs w:val="36"/>
        </w:rPr>
      </w:pPr>
    </w:p>
    <w:p w14:paraId="2AF11959" w14:textId="77777777" w:rsidR="005C0B79" w:rsidRPr="00F22761" w:rsidRDefault="005C0B79" w:rsidP="005C0B79">
      <w:pPr>
        <w:autoSpaceDE w:val="0"/>
        <w:autoSpaceDN w:val="0"/>
        <w:adjustRightInd w:val="0"/>
        <w:jc w:val="center"/>
        <w:rPr>
          <w:b/>
          <w:bCs/>
        </w:rPr>
      </w:pPr>
    </w:p>
    <w:p w14:paraId="7E663176" w14:textId="77777777" w:rsidR="005C0B79" w:rsidRPr="00F22761" w:rsidRDefault="005C0B79" w:rsidP="005C0B79">
      <w:pPr>
        <w:autoSpaceDE w:val="0"/>
        <w:autoSpaceDN w:val="0"/>
        <w:adjustRightInd w:val="0"/>
        <w:jc w:val="center"/>
        <w:rPr>
          <w:b/>
          <w:bCs/>
        </w:rPr>
      </w:pPr>
    </w:p>
    <w:p w14:paraId="31847CAC" w14:textId="77777777" w:rsidR="005C0B79" w:rsidRPr="00F22761" w:rsidRDefault="005C0B79" w:rsidP="005C0B79">
      <w:pPr>
        <w:autoSpaceDE w:val="0"/>
        <w:autoSpaceDN w:val="0"/>
        <w:adjustRightInd w:val="0"/>
        <w:jc w:val="center"/>
        <w:rPr>
          <w:b/>
          <w:bCs/>
        </w:rPr>
      </w:pPr>
    </w:p>
    <w:p w14:paraId="42AF8F40" w14:textId="77777777" w:rsidR="005C0B79" w:rsidRPr="00F22761" w:rsidRDefault="005C0B79" w:rsidP="005C0B79">
      <w:pPr>
        <w:jc w:val="center"/>
        <w:rPr>
          <w:b/>
          <w:bCs/>
        </w:rPr>
      </w:pPr>
    </w:p>
    <w:p w14:paraId="64177000" w14:textId="77777777" w:rsidR="005C0B79" w:rsidRDefault="005C0B79" w:rsidP="005C0B79">
      <w:pPr>
        <w:jc w:val="center"/>
        <w:rPr>
          <w:b/>
          <w:bCs/>
        </w:rPr>
      </w:pPr>
    </w:p>
    <w:p w14:paraId="7230A376" w14:textId="77777777" w:rsidR="005C0B79" w:rsidRDefault="005C0B79" w:rsidP="005C0B79">
      <w:pPr>
        <w:jc w:val="center"/>
        <w:rPr>
          <w:b/>
          <w:bCs/>
        </w:rPr>
      </w:pPr>
      <w:r w:rsidRPr="00144DA8">
        <w:rPr>
          <w:b/>
          <w:bCs/>
        </w:rPr>
        <w:t xml:space="preserve">РАБОЧАЯ ПРОГРАММА </w:t>
      </w:r>
    </w:p>
    <w:p w14:paraId="4EFBE28C" w14:textId="77777777" w:rsidR="005C0B79" w:rsidRDefault="005C0B79" w:rsidP="005C0B79">
      <w:pPr>
        <w:jc w:val="center"/>
        <w:rPr>
          <w:b/>
          <w:bCs/>
        </w:rPr>
      </w:pPr>
    </w:p>
    <w:p w14:paraId="302EF84A" w14:textId="3F7828FD" w:rsidR="005C0B79" w:rsidRPr="007603A5" w:rsidRDefault="005C0B79" w:rsidP="005C0B79">
      <w:pPr>
        <w:jc w:val="center"/>
        <w:rPr>
          <w:b/>
          <w:bCs/>
        </w:rPr>
      </w:pPr>
      <w:r w:rsidRPr="007603A5">
        <w:rPr>
          <w:b/>
          <w:bCs/>
          <w:sz w:val="28"/>
          <w:szCs w:val="28"/>
        </w:rPr>
        <w:t>педагога – психолога</w:t>
      </w:r>
      <w:r w:rsidR="006A31C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Корякиной Екатерины Владимировны</w:t>
      </w:r>
    </w:p>
    <w:p w14:paraId="14F80A26" w14:textId="1C7EBC67" w:rsidR="005C0B79" w:rsidRPr="00054C2F" w:rsidRDefault="00054C2F" w:rsidP="005C0B79">
      <w:pPr>
        <w:jc w:val="center"/>
        <w:rPr>
          <w:sz w:val="28"/>
          <w:szCs w:val="28"/>
        </w:rPr>
      </w:pPr>
      <w:r w:rsidRPr="00054C2F">
        <w:rPr>
          <w:sz w:val="28"/>
          <w:szCs w:val="28"/>
        </w:rPr>
        <w:t>для групп общеразвивающей направленности</w:t>
      </w:r>
    </w:p>
    <w:p w14:paraId="450E84FF" w14:textId="0D48F609" w:rsidR="00054C2F" w:rsidRDefault="00054C2F" w:rsidP="005C0B79">
      <w:pPr>
        <w:jc w:val="center"/>
        <w:rPr>
          <w:b/>
          <w:bCs/>
          <w:sz w:val="28"/>
          <w:szCs w:val="28"/>
        </w:rPr>
      </w:pPr>
      <w:r w:rsidRPr="00054C2F">
        <w:rPr>
          <w:sz w:val="28"/>
          <w:szCs w:val="28"/>
        </w:rPr>
        <w:t>ГБДОУ детского сада № 14 комбинированного вида Курортного района СПб</w:t>
      </w:r>
    </w:p>
    <w:p w14:paraId="20FAE311" w14:textId="77777777" w:rsidR="005C0B79" w:rsidRDefault="005C0B79" w:rsidP="005C0B79">
      <w:pPr>
        <w:jc w:val="center"/>
        <w:rPr>
          <w:bCs/>
        </w:rPr>
      </w:pPr>
    </w:p>
    <w:p w14:paraId="53E5D8BE" w14:textId="3692DBC3" w:rsidR="005C0B79" w:rsidRPr="00BD2B77" w:rsidRDefault="005C0B79" w:rsidP="005C0B79">
      <w:pPr>
        <w:jc w:val="center"/>
        <w:rPr>
          <w:bCs/>
        </w:rPr>
      </w:pPr>
      <w:r>
        <w:rPr>
          <w:bCs/>
        </w:rPr>
        <w:t xml:space="preserve">на </w:t>
      </w:r>
      <w:r w:rsidRPr="00BD2B77">
        <w:rPr>
          <w:bCs/>
        </w:rPr>
        <w:t>2</w:t>
      </w:r>
      <w:r>
        <w:rPr>
          <w:bCs/>
        </w:rPr>
        <w:t>02</w:t>
      </w:r>
      <w:r w:rsidR="008073B2">
        <w:rPr>
          <w:bCs/>
        </w:rPr>
        <w:t>4</w:t>
      </w:r>
      <w:r>
        <w:rPr>
          <w:bCs/>
        </w:rPr>
        <w:t xml:space="preserve"> - 202</w:t>
      </w:r>
      <w:r w:rsidR="008073B2">
        <w:rPr>
          <w:bCs/>
        </w:rPr>
        <w:t>5</w:t>
      </w:r>
      <w:r w:rsidRPr="00BD2B77">
        <w:rPr>
          <w:bCs/>
        </w:rPr>
        <w:t xml:space="preserve"> учебный год</w:t>
      </w:r>
    </w:p>
    <w:p w14:paraId="33B8DB7F" w14:textId="77777777" w:rsidR="005C0B79" w:rsidRPr="00BD2B77" w:rsidRDefault="005C0B79" w:rsidP="005C0B79">
      <w:pPr>
        <w:jc w:val="center"/>
        <w:rPr>
          <w:bCs/>
        </w:rPr>
      </w:pPr>
    </w:p>
    <w:p w14:paraId="55C9753F" w14:textId="77777777" w:rsidR="005C0B79" w:rsidRPr="00BD2B77" w:rsidRDefault="005C0B79" w:rsidP="005C0B79">
      <w:pPr>
        <w:jc w:val="center"/>
        <w:rPr>
          <w:bCs/>
        </w:rPr>
      </w:pPr>
      <w:r w:rsidRPr="00BD2B77">
        <w:rPr>
          <w:bCs/>
        </w:rPr>
        <w:t>(срок реализации программы 1 год)</w:t>
      </w:r>
    </w:p>
    <w:p w14:paraId="2CA3D11F" w14:textId="77777777" w:rsidR="005C0B79" w:rsidRPr="00BD2B77" w:rsidRDefault="005C0B79" w:rsidP="005C0B79">
      <w:pPr>
        <w:rPr>
          <w:bCs/>
        </w:rPr>
      </w:pPr>
    </w:p>
    <w:p w14:paraId="239A66EF" w14:textId="77777777" w:rsidR="005C0B79" w:rsidRDefault="005C0B79" w:rsidP="005C0B79">
      <w:pPr>
        <w:rPr>
          <w:b/>
          <w:bCs/>
        </w:rPr>
      </w:pPr>
    </w:p>
    <w:p w14:paraId="756B9C0A" w14:textId="77777777" w:rsidR="005C0B79" w:rsidRDefault="005C0B79" w:rsidP="005C0B79">
      <w:pPr>
        <w:jc w:val="center"/>
        <w:rPr>
          <w:bCs/>
        </w:rPr>
      </w:pPr>
    </w:p>
    <w:p w14:paraId="3C4E14D5" w14:textId="77777777" w:rsidR="005C0B79" w:rsidRDefault="005C0B79" w:rsidP="005C0B79">
      <w:pPr>
        <w:jc w:val="center"/>
        <w:rPr>
          <w:bCs/>
        </w:rPr>
      </w:pPr>
    </w:p>
    <w:p w14:paraId="1A820A1F" w14:textId="77777777" w:rsidR="005C0B79" w:rsidRDefault="005C0B79" w:rsidP="005C0B79">
      <w:pPr>
        <w:jc w:val="center"/>
        <w:rPr>
          <w:bCs/>
        </w:rPr>
      </w:pPr>
    </w:p>
    <w:p w14:paraId="09CAF978" w14:textId="77777777" w:rsidR="005C0B79" w:rsidRDefault="005C0B79" w:rsidP="005C0B79">
      <w:pPr>
        <w:jc w:val="center"/>
        <w:rPr>
          <w:bCs/>
        </w:rPr>
      </w:pPr>
    </w:p>
    <w:p w14:paraId="4AD11888" w14:textId="77777777" w:rsidR="005C0B79" w:rsidRDefault="005C0B79" w:rsidP="005C0B79">
      <w:pPr>
        <w:jc w:val="center"/>
        <w:rPr>
          <w:bCs/>
        </w:rPr>
      </w:pPr>
    </w:p>
    <w:p w14:paraId="52A6EC20" w14:textId="77777777" w:rsidR="005C0B79" w:rsidRDefault="005C0B79" w:rsidP="005C0B79">
      <w:pPr>
        <w:jc w:val="center"/>
        <w:rPr>
          <w:bCs/>
        </w:rPr>
      </w:pPr>
    </w:p>
    <w:p w14:paraId="68BD75D8" w14:textId="77777777" w:rsidR="005C0B79" w:rsidRDefault="005C0B79" w:rsidP="005C0B79">
      <w:pPr>
        <w:jc w:val="center"/>
        <w:rPr>
          <w:bCs/>
        </w:rPr>
      </w:pPr>
    </w:p>
    <w:p w14:paraId="475EC0BA" w14:textId="77777777" w:rsidR="005C0B79" w:rsidRDefault="005C0B79" w:rsidP="005C0B79">
      <w:pPr>
        <w:jc w:val="center"/>
        <w:rPr>
          <w:bCs/>
        </w:rPr>
      </w:pPr>
    </w:p>
    <w:p w14:paraId="19147092" w14:textId="77777777" w:rsidR="005C0B79" w:rsidRDefault="005C0B79" w:rsidP="005C0B79">
      <w:pPr>
        <w:jc w:val="center"/>
        <w:rPr>
          <w:bCs/>
        </w:rPr>
      </w:pPr>
    </w:p>
    <w:p w14:paraId="402F5214" w14:textId="77777777" w:rsidR="005C0B79" w:rsidRDefault="005C0B79" w:rsidP="005C0B79">
      <w:pPr>
        <w:jc w:val="center"/>
        <w:rPr>
          <w:bCs/>
        </w:rPr>
      </w:pPr>
    </w:p>
    <w:p w14:paraId="726C9637" w14:textId="44525F8E" w:rsidR="005C0B79" w:rsidRDefault="005C0B79" w:rsidP="005C0B79">
      <w:pPr>
        <w:jc w:val="center"/>
        <w:rPr>
          <w:bCs/>
        </w:rPr>
      </w:pPr>
    </w:p>
    <w:p w14:paraId="2728B06A" w14:textId="5F04A693" w:rsidR="005C0B79" w:rsidRDefault="005C0B79" w:rsidP="005C0B79">
      <w:pPr>
        <w:jc w:val="center"/>
        <w:rPr>
          <w:bCs/>
        </w:rPr>
      </w:pPr>
    </w:p>
    <w:p w14:paraId="50774DF6" w14:textId="0BF6BA2D" w:rsidR="005C0B79" w:rsidRDefault="005C0B79" w:rsidP="005C0B79">
      <w:pPr>
        <w:jc w:val="center"/>
        <w:rPr>
          <w:bCs/>
        </w:rPr>
      </w:pPr>
    </w:p>
    <w:p w14:paraId="135101BA" w14:textId="77777777" w:rsidR="005C0B79" w:rsidRDefault="005C0B79" w:rsidP="005C0B79">
      <w:pPr>
        <w:jc w:val="center"/>
        <w:rPr>
          <w:bCs/>
        </w:rPr>
      </w:pPr>
    </w:p>
    <w:p w14:paraId="4ACBAAB9" w14:textId="77777777" w:rsidR="005C0B79" w:rsidRDefault="005C0B79" w:rsidP="005C0B79">
      <w:pPr>
        <w:jc w:val="center"/>
        <w:rPr>
          <w:bCs/>
        </w:rPr>
      </w:pPr>
    </w:p>
    <w:p w14:paraId="02616708" w14:textId="77777777" w:rsidR="005C0B79" w:rsidRDefault="005C0B79" w:rsidP="005C0B79">
      <w:pPr>
        <w:jc w:val="center"/>
        <w:rPr>
          <w:bCs/>
        </w:rPr>
      </w:pPr>
    </w:p>
    <w:p w14:paraId="6DBA5FFE" w14:textId="77777777" w:rsidR="005C0B79" w:rsidRDefault="005C0B79" w:rsidP="005C0B79">
      <w:pPr>
        <w:jc w:val="center"/>
        <w:rPr>
          <w:bCs/>
        </w:rPr>
      </w:pPr>
    </w:p>
    <w:p w14:paraId="2201750F" w14:textId="77777777" w:rsidR="005C0B79" w:rsidRPr="00144DA8" w:rsidRDefault="005C0B79" w:rsidP="005C0B79">
      <w:pPr>
        <w:jc w:val="center"/>
        <w:rPr>
          <w:bCs/>
        </w:rPr>
      </w:pPr>
      <w:r w:rsidRPr="00144DA8">
        <w:rPr>
          <w:bCs/>
        </w:rPr>
        <w:t>Санкт – Петербург</w:t>
      </w:r>
    </w:p>
    <w:p w14:paraId="2CF48C81" w14:textId="511DC1DF" w:rsidR="005C0B79" w:rsidRPr="001E5B58" w:rsidRDefault="005C0B79" w:rsidP="005C0B79">
      <w:pPr>
        <w:jc w:val="center"/>
        <w:rPr>
          <w:bCs/>
        </w:rPr>
      </w:pPr>
      <w:r>
        <w:rPr>
          <w:bCs/>
        </w:rPr>
        <w:t>202</w:t>
      </w:r>
      <w:r w:rsidR="008073B2">
        <w:rPr>
          <w:bCs/>
        </w:rPr>
        <w:t>4</w:t>
      </w:r>
      <w:r w:rsidRPr="00144DA8">
        <w:rPr>
          <w:bCs/>
        </w:rPr>
        <w:t>г.</w:t>
      </w:r>
    </w:p>
    <w:p w14:paraId="6C1FEF21" w14:textId="1B99B080" w:rsidR="00620B3A" w:rsidRPr="00365AC2" w:rsidRDefault="005C0B79" w:rsidP="00365AC2">
      <w:pPr>
        <w:widowControl w:val="0"/>
        <w:autoSpaceDE w:val="0"/>
        <w:autoSpaceDN w:val="0"/>
        <w:adjustRightInd w:val="0"/>
        <w:rPr>
          <w:b/>
        </w:rPr>
      </w:pPr>
      <w:r w:rsidRPr="00AC4D0C">
        <w:rPr>
          <w:b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6924938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B8410C" w14:textId="75142EFC" w:rsidR="00825B1F" w:rsidRPr="00543601" w:rsidRDefault="00543601" w:rsidP="00543601">
          <w:pPr>
            <w:pStyle w:val="a8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Содержание</w:t>
          </w:r>
        </w:p>
        <w:p w14:paraId="4FF0F529" w14:textId="1222ADEA" w:rsidR="001D5A47" w:rsidRDefault="00825B1F">
          <w:pPr>
            <w:pStyle w:val="14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169194" w:history="1">
            <w:r w:rsidR="001D5A47" w:rsidRPr="00AA34C7">
              <w:rPr>
                <w:rStyle w:val="a3"/>
                <w:b/>
                <w:bCs/>
                <w:noProof/>
              </w:rPr>
              <w:t>I. Общие положения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_Toc143169194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3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69FA06ED" w14:textId="0D330685" w:rsidR="001D5A47" w:rsidRDefault="00A25DC5">
          <w:pPr>
            <w:pStyle w:val="14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195" w:history="1">
            <w:r w:rsidR="001D5A47" w:rsidRPr="00AA34C7">
              <w:rPr>
                <w:rStyle w:val="a3"/>
                <w:b/>
                <w:bCs/>
                <w:noProof/>
              </w:rPr>
              <w:t>II. Целевой раздел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_Toc143169195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3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37E8948E" w14:textId="5EB6C4FA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196" w:history="1">
            <w:r w:rsidR="001D5A47" w:rsidRPr="00AA34C7">
              <w:rPr>
                <w:rStyle w:val="a3"/>
                <w:noProof/>
              </w:rPr>
              <w:t>2.1 Пояснительная записка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_Toc143169196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3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7097D8FC" w14:textId="5CF52F88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197" w:history="1">
            <w:r w:rsidR="001D5A47" w:rsidRPr="00AA34C7">
              <w:rPr>
                <w:rStyle w:val="a3"/>
                <w:noProof/>
              </w:rPr>
              <w:t>2.2 Планируемые результаты реализации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_Toc143169197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3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0C6C2DBE" w14:textId="5E37C2BC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198" w:history="1">
            <w:r w:rsidR="001D5A47" w:rsidRPr="00AA34C7">
              <w:rPr>
                <w:rStyle w:val="a3"/>
                <w:noProof/>
              </w:rPr>
              <w:t>2.3 Планируемые результаты в дошкольном возрасте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_Toc143169198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4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2D237E9B" w14:textId="7596426C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199" w:history="1">
            <w:r w:rsidR="001D5A47" w:rsidRPr="00AA34C7">
              <w:rPr>
                <w:rStyle w:val="a3"/>
                <w:noProof/>
              </w:rPr>
              <w:t>2.4 Диагностика достижения планируемых результатов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_Toc143169199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6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45BCDD12" w14:textId="645DD31E" w:rsidR="001D5A47" w:rsidRDefault="00A25DC5">
          <w:pPr>
            <w:pStyle w:val="14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0" w:history="1">
            <w:r w:rsidR="001D5A47" w:rsidRPr="00AA34C7">
              <w:rPr>
                <w:rStyle w:val="a3"/>
                <w:b/>
                <w:bCs/>
                <w:noProof/>
              </w:rPr>
              <w:t>III. Содержательный раздел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_Toc143169200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7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7979D06E" w14:textId="13464570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1" w:history="1">
            <w:r w:rsidR="001D5A47" w:rsidRPr="00AA34C7">
              <w:rPr>
                <w:rStyle w:val="a3"/>
                <w:noProof/>
              </w:rPr>
              <w:t>3.1 Задачи и содержание образования (обучения и воспитания по образовательным областям)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_Toc143169201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7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513E0472" w14:textId="4EE37975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2" w:history="1">
            <w:r w:rsidR="001D5A47" w:rsidRPr="00AA34C7">
              <w:rPr>
                <w:rStyle w:val="a3"/>
                <w:noProof/>
              </w:rPr>
              <w:t>3.2. Вариативные формы, способы, методы и средства реализации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_Toc143169202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7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533D6640" w14:textId="26599F99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3" w:history="1">
            <w:r w:rsidR="001D5A47" w:rsidRPr="00AA34C7">
              <w:rPr>
                <w:rStyle w:val="a3"/>
                <w:noProof/>
              </w:rPr>
              <w:t>3.3 Особенности образовательной деятельности разных видов и культурных практик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_Toc143169203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7588811C" w14:textId="76DF1711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4" w:history="1">
            <w:r w:rsidR="001D5A47" w:rsidRPr="00AA34C7">
              <w:rPr>
                <w:rStyle w:val="a3"/>
                <w:noProof/>
              </w:rPr>
              <w:t>3.4 Способы и направления поддержки детской инициативы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_Toc143169204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10CE038A" w14:textId="190E04C1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5" w:history="1">
            <w:r w:rsidR="001D5A47" w:rsidRPr="00AA34C7">
              <w:rPr>
                <w:rStyle w:val="a3"/>
                <w:noProof/>
              </w:rPr>
              <w:t>3.5 Особенности взаимодействия педагога-психолога с семьями обучающихся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_Toc143169205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9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4A6A7C0E" w14:textId="43A4CDA8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6" w:history="1">
            <w:r w:rsidR="001D5A47" w:rsidRPr="00AA34C7">
              <w:rPr>
                <w:rStyle w:val="a3"/>
                <w:noProof/>
              </w:rPr>
              <w:t>3.6 Направления и задачи коррекционно-развивающей работы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_Toc143169206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10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72260464" w14:textId="374FBA08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7" w:history="1">
            <w:r w:rsidR="001D5A47" w:rsidRPr="00AA34C7">
              <w:rPr>
                <w:rStyle w:val="a3"/>
                <w:noProof/>
              </w:rPr>
              <w:t>3.7 Содержание КРР на уровне ГБДОУ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_Toc143169207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11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37837254" w14:textId="6460C0A5" w:rsidR="001D5A47" w:rsidRDefault="00A25DC5">
          <w:pPr>
            <w:pStyle w:val="14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8" w:history="1">
            <w:r w:rsidR="001D5A47" w:rsidRPr="00AA34C7">
              <w:rPr>
                <w:rStyle w:val="a3"/>
                <w:b/>
                <w:bCs/>
                <w:noProof/>
              </w:rPr>
              <w:t>IV. Организационный раздел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_Toc143169208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12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48C5E00D" w14:textId="4D2B6206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09" w:history="1">
            <w:r w:rsidR="001D5A47" w:rsidRPr="00AA34C7">
              <w:rPr>
                <w:rStyle w:val="a3"/>
                <w:noProof/>
              </w:rPr>
              <w:t>4.1 Психолого-педагогические условия реализации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_Toc143169209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12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6A311CE6" w14:textId="1081ABF5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0" w:history="1">
            <w:r w:rsidR="001D5A47" w:rsidRPr="00AA34C7">
              <w:rPr>
                <w:rStyle w:val="a3"/>
                <w:noProof/>
              </w:rPr>
              <w:t>4.2 Особенности организации развивающей предметно-пространственной среды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_Toc143169210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13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792E9D03" w14:textId="2FD81965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1" w:history="1">
            <w:r w:rsidR="001D5A47" w:rsidRPr="00AA34C7">
              <w:rPr>
                <w:rStyle w:val="a3"/>
                <w:noProof/>
              </w:rPr>
              <w:t>4.3 Материально-техническое обеспечение Рабочей программы, обеспеченность методическими материалами и средствами обучения и воспитания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_Toc143169211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15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0C4A66CB" w14:textId="77BE5E75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2" w:history="1">
            <w:r w:rsidR="001D5A47" w:rsidRPr="00AA34C7">
              <w:rPr>
                <w:rStyle w:val="a3"/>
                <w:noProof/>
              </w:rPr>
              <w:t>4.4 Примерный перечень литературных, музыкальных, художественных, анимационных произведений для реализации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_Toc143169212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1D562009" w14:textId="05834846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3" w:history="1">
            <w:r w:rsidR="001D5A47" w:rsidRPr="00AA34C7">
              <w:rPr>
                <w:rStyle w:val="a3"/>
                <w:noProof/>
              </w:rPr>
              <w:t>4.5 Кадровые условия реализации Рабочей программы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_Toc143169213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0C17CC25" w14:textId="5A98AD6D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4" w:history="1">
            <w:r w:rsidR="001D5A47" w:rsidRPr="00AA34C7">
              <w:rPr>
                <w:rStyle w:val="a3"/>
                <w:noProof/>
              </w:rPr>
              <w:t>4.6 Примерный режим и распорядок дня в дошкольных группах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_Toc143169214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07FF56E0" w14:textId="34D2F195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5" w:history="1">
            <w:r w:rsidR="001D5A47" w:rsidRPr="00AA34C7">
              <w:rPr>
                <w:rStyle w:val="a3"/>
                <w:noProof/>
              </w:rPr>
              <w:t>4.7 Примерный перечень основных государственных и народных праздников, памятных дат в календарном плане воспитательной работы в ГБДОУ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_Toc143169215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69B48206" w14:textId="11CE6CE9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6" w:history="1">
            <w:r w:rsidR="001D5A47" w:rsidRPr="00AA34C7">
              <w:rPr>
                <w:rStyle w:val="a3"/>
                <w:noProof/>
              </w:rPr>
              <w:t>Приложение 1  Перечень программ, технологий, пособий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_Toc143169216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18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4CED184A" w14:textId="4C911AE3" w:rsidR="001D5A47" w:rsidRDefault="00A25DC5">
          <w:pPr>
            <w:pStyle w:val="21"/>
            <w:tabs>
              <w:tab w:val="right" w:leader="dot" w:pos="1005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3169217" w:history="1">
            <w:r w:rsidR="001D5A47" w:rsidRPr="00AA34C7">
              <w:rPr>
                <w:rStyle w:val="a3"/>
                <w:bCs/>
                <w:noProof/>
              </w:rPr>
              <w:t>Приложение 2.</w:t>
            </w:r>
            <w:r w:rsidR="001D5A47" w:rsidRPr="00AA34C7">
              <w:rPr>
                <w:rStyle w:val="a3"/>
                <w:noProof/>
              </w:rPr>
              <w:t xml:space="preserve"> Календарно-тематический план воспитательной работы ГБДОУ на учебный год</w:t>
            </w:r>
            <w:r w:rsidR="001D5A47">
              <w:rPr>
                <w:noProof/>
                <w:webHidden/>
              </w:rPr>
              <w:tab/>
            </w:r>
            <w:r w:rsidR="001D5A47">
              <w:rPr>
                <w:noProof/>
                <w:webHidden/>
              </w:rPr>
              <w:fldChar w:fldCharType="begin"/>
            </w:r>
            <w:r w:rsidR="001D5A47">
              <w:rPr>
                <w:noProof/>
                <w:webHidden/>
              </w:rPr>
              <w:instrText xml:space="preserve"> PAGEREF _Toc143169217 \h </w:instrText>
            </w:r>
            <w:r w:rsidR="001D5A47">
              <w:rPr>
                <w:noProof/>
                <w:webHidden/>
              </w:rPr>
            </w:r>
            <w:r w:rsidR="001D5A47">
              <w:rPr>
                <w:noProof/>
                <w:webHidden/>
              </w:rPr>
              <w:fldChar w:fldCharType="separate"/>
            </w:r>
            <w:r w:rsidR="001D5A47">
              <w:rPr>
                <w:noProof/>
                <w:webHidden/>
              </w:rPr>
              <w:t>19</w:t>
            </w:r>
            <w:r w:rsidR="001D5A47">
              <w:rPr>
                <w:noProof/>
                <w:webHidden/>
              </w:rPr>
              <w:fldChar w:fldCharType="end"/>
            </w:r>
          </w:hyperlink>
        </w:p>
        <w:p w14:paraId="26A440CD" w14:textId="4B8BDED9" w:rsidR="00825B1F" w:rsidRDefault="00825B1F">
          <w:r>
            <w:rPr>
              <w:b/>
              <w:bCs/>
            </w:rPr>
            <w:fldChar w:fldCharType="end"/>
          </w:r>
        </w:p>
      </w:sdtContent>
    </w:sdt>
    <w:p w14:paraId="423A71AC" w14:textId="77777777" w:rsidR="00D31B39" w:rsidRDefault="00D31B39" w:rsidP="005023AC"/>
    <w:p w14:paraId="2A6A4138" w14:textId="77777777" w:rsidR="00D31B39" w:rsidRDefault="00D31B39" w:rsidP="005023AC"/>
    <w:p w14:paraId="526187E4" w14:textId="4A7949C9" w:rsidR="00F12C76" w:rsidRPr="005023AC" w:rsidRDefault="00F12C76" w:rsidP="006C0B77">
      <w:pPr>
        <w:ind w:firstLine="709"/>
        <w:jc w:val="both"/>
      </w:pPr>
    </w:p>
    <w:p w14:paraId="2A1079AA" w14:textId="245B8773" w:rsidR="00C66DC9" w:rsidRDefault="00C66DC9" w:rsidP="006C0B77">
      <w:pPr>
        <w:ind w:firstLine="709"/>
        <w:jc w:val="both"/>
      </w:pPr>
    </w:p>
    <w:p w14:paraId="6668199C" w14:textId="42AB5B2A" w:rsidR="00825B1F" w:rsidRDefault="00825B1F" w:rsidP="006C0B77">
      <w:pPr>
        <w:ind w:firstLine="709"/>
        <w:jc w:val="both"/>
      </w:pPr>
    </w:p>
    <w:p w14:paraId="42D52230" w14:textId="058D73AB" w:rsidR="00825B1F" w:rsidRDefault="00825B1F" w:rsidP="006C0B77">
      <w:pPr>
        <w:ind w:firstLine="709"/>
        <w:jc w:val="both"/>
      </w:pPr>
    </w:p>
    <w:p w14:paraId="1E9B0DA3" w14:textId="014A1F70" w:rsidR="00825B1F" w:rsidRDefault="00825B1F" w:rsidP="006C0B77">
      <w:pPr>
        <w:ind w:firstLine="709"/>
        <w:jc w:val="both"/>
      </w:pPr>
    </w:p>
    <w:p w14:paraId="13A4B9EC" w14:textId="317D48FC" w:rsidR="00410BB3" w:rsidRDefault="00410BB3" w:rsidP="006C0B77">
      <w:pPr>
        <w:ind w:firstLine="709"/>
        <w:jc w:val="both"/>
      </w:pPr>
    </w:p>
    <w:p w14:paraId="2E65BE02" w14:textId="10371561" w:rsidR="00410BB3" w:rsidRDefault="00410BB3" w:rsidP="006C0B77">
      <w:pPr>
        <w:ind w:firstLine="709"/>
        <w:jc w:val="both"/>
      </w:pPr>
    </w:p>
    <w:p w14:paraId="2C3BE060" w14:textId="101B9291" w:rsidR="00410BB3" w:rsidRDefault="00410BB3" w:rsidP="006C0B77">
      <w:pPr>
        <w:ind w:firstLine="709"/>
        <w:jc w:val="both"/>
      </w:pPr>
    </w:p>
    <w:p w14:paraId="0CD26BAE" w14:textId="77777777" w:rsidR="00410BB3" w:rsidRDefault="00410BB3" w:rsidP="006C0B77">
      <w:pPr>
        <w:ind w:firstLine="709"/>
        <w:jc w:val="both"/>
      </w:pPr>
    </w:p>
    <w:p w14:paraId="2FD0D4EB" w14:textId="79851582" w:rsidR="00825B1F" w:rsidRDefault="00825B1F" w:rsidP="006C0B77">
      <w:pPr>
        <w:ind w:firstLine="709"/>
        <w:jc w:val="both"/>
      </w:pPr>
    </w:p>
    <w:p w14:paraId="019709C7" w14:textId="1A5EB9FD" w:rsidR="00825B1F" w:rsidRDefault="00825B1F" w:rsidP="006C0B77">
      <w:pPr>
        <w:ind w:firstLine="709"/>
        <w:jc w:val="both"/>
      </w:pPr>
    </w:p>
    <w:p w14:paraId="3F11D635" w14:textId="2A53968B" w:rsidR="00825B1F" w:rsidRDefault="00825B1F" w:rsidP="006C0B77">
      <w:pPr>
        <w:ind w:firstLine="709"/>
        <w:jc w:val="both"/>
      </w:pPr>
    </w:p>
    <w:p w14:paraId="63C32836" w14:textId="50EA9807" w:rsidR="00825B1F" w:rsidRDefault="00825B1F" w:rsidP="006C0B77">
      <w:pPr>
        <w:ind w:firstLine="709"/>
        <w:jc w:val="both"/>
      </w:pPr>
    </w:p>
    <w:p w14:paraId="41BE2D29" w14:textId="77777777" w:rsidR="00974EF2" w:rsidRPr="00C41E3A" w:rsidRDefault="00974EF2" w:rsidP="00796828">
      <w:pPr>
        <w:jc w:val="both"/>
      </w:pPr>
    </w:p>
    <w:p w14:paraId="0F9F4E83" w14:textId="37D75D47" w:rsidR="00974EF2" w:rsidRPr="00C41E3A" w:rsidRDefault="00A25DC5" w:rsidP="00C41E3A">
      <w:pPr>
        <w:pStyle w:val="1"/>
        <w:spacing w:befor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10" w:history="1">
        <w:bookmarkStart w:id="0" w:name="_Toc143169194"/>
        <w:r w:rsidR="00974EF2" w:rsidRPr="00C41E3A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I. Общие положения</w:t>
        </w:r>
        <w:bookmarkEnd w:id="0"/>
      </w:hyperlink>
    </w:p>
    <w:p w14:paraId="5E082461" w14:textId="2EB4FB6A" w:rsidR="00A121D6" w:rsidRDefault="00C03180" w:rsidP="00A121D6">
      <w:pPr>
        <w:pStyle w:val="pboth"/>
        <w:spacing w:before="0" w:beforeAutospacing="0" w:after="0" w:afterAutospacing="0"/>
        <w:ind w:firstLine="708"/>
        <w:jc w:val="both"/>
      </w:pPr>
      <w:r>
        <w:t xml:space="preserve">Рабочая программа педагога – психолога </w:t>
      </w:r>
      <w:r w:rsidRPr="00C03180">
        <w:t>для групп общеразвивающей направленности</w:t>
      </w:r>
      <w:r w:rsidR="00D519C0" w:rsidRPr="00C41E3A">
        <w:t xml:space="preserve"> (далее - </w:t>
      </w:r>
      <w:r>
        <w:t>Рабочая</w:t>
      </w:r>
      <w:r w:rsidR="00D519C0" w:rsidRPr="00C41E3A">
        <w:t xml:space="preserve"> программа) </w:t>
      </w:r>
      <w:bookmarkStart w:id="1" w:name="100013"/>
      <w:bookmarkEnd w:id="1"/>
      <w:r w:rsidR="00A121D6">
        <w:t xml:space="preserve">составлена </w:t>
      </w:r>
      <w:r w:rsidR="00A121D6" w:rsidRPr="005A7B89">
        <w:t>на основе</w:t>
      </w:r>
      <w:r w:rsidR="00A121D6">
        <w:t xml:space="preserve"> разработанной ГБДОУ О</w:t>
      </w:r>
      <w:r w:rsidR="00A121D6" w:rsidRPr="00A161DC">
        <w:t>бразовательн</w:t>
      </w:r>
      <w:r w:rsidR="00A121D6">
        <w:t>ой</w:t>
      </w:r>
      <w:r w:rsidR="00A121D6" w:rsidRPr="00A161DC">
        <w:t xml:space="preserve"> программ</w:t>
      </w:r>
      <w:r w:rsidR="00A121D6">
        <w:t>ы</w:t>
      </w:r>
      <w:r w:rsidR="00A121D6" w:rsidRPr="00A161DC">
        <w:t xml:space="preserve"> дошкольного образования</w:t>
      </w:r>
      <w:r w:rsidR="00A121D6">
        <w:t>.</w:t>
      </w:r>
    </w:p>
    <w:p w14:paraId="2C58C4F1" w14:textId="6D68EEB0" w:rsidR="00D519C0" w:rsidRPr="00C41E3A" w:rsidRDefault="005852E4" w:rsidP="00A121D6">
      <w:pPr>
        <w:pStyle w:val="pboth"/>
        <w:spacing w:before="0" w:beforeAutospacing="0" w:after="0" w:afterAutospacing="0"/>
        <w:jc w:val="both"/>
      </w:pPr>
      <w:r>
        <w:t xml:space="preserve">Рабочая </w:t>
      </w:r>
      <w:r w:rsidR="00D519C0" w:rsidRPr="00C41E3A">
        <w:t>программа позволяет реализовать несколько основополагающих функций дошкольного уровня образования:</w:t>
      </w:r>
    </w:p>
    <w:p w14:paraId="64882312" w14:textId="77777777" w:rsidR="00D519C0" w:rsidRPr="00C41E3A" w:rsidRDefault="00D519C0" w:rsidP="00C41E3A">
      <w:pPr>
        <w:pStyle w:val="pboth"/>
        <w:spacing w:before="0" w:beforeAutospacing="0" w:after="0" w:afterAutospacing="0"/>
        <w:ind w:firstLine="567"/>
        <w:jc w:val="both"/>
      </w:pPr>
      <w:bookmarkStart w:id="2" w:name="100014"/>
      <w:bookmarkEnd w:id="2"/>
      <w:r w:rsidRPr="00C41E3A">
        <w:t>1) обучение и воспитание ребенка дошкольного возраста как гражданина Российской Федерации, формирование основ его гражданской и культурной идентичности на соответствующем его возрасту содержании доступными средствами;</w:t>
      </w:r>
    </w:p>
    <w:p w14:paraId="55B65B5B" w14:textId="77777777" w:rsidR="00D519C0" w:rsidRPr="00C41E3A" w:rsidRDefault="00D519C0" w:rsidP="00C41E3A">
      <w:pPr>
        <w:pStyle w:val="pboth"/>
        <w:spacing w:before="0" w:beforeAutospacing="0" w:after="0" w:afterAutospacing="0"/>
        <w:ind w:firstLine="567"/>
        <w:jc w:val="both"/>
      </w:pPr>
      <w:bookmarkStart w:id="3" w:name="100015"/>
      <w:bookmarkEnd w:id="3"/>
      <w:r w:rsidRPr="00C41E3A">
        <w:t>2) создание единого ядра содержания дошкольного образования (далее - ДО), ориентированного на приобщение детей к традиционным духовно-нравственным и социокультурным ценностям российского народа, воспитание подрастающего поколения как знающего и уважающего историю и культуру своей семьи, большой и малой Родины;</w:t>
      </w:r>
    </w:p>
    <w:p w14:paraId="4FDB8886" w14:textId="77777777" w:rsidR="00D519C0" w:rsidRPr="00C41E3A" w:rsidRDefault="00D519C0" w:rsidP="00C41E3A">
      <w:pPr>
        <w:pStyle w:val="pboth"/>
        <w:spacing w:before="0" w:beforeAutospacing="0" w:after="0" w:afterAutospacing="0"/>
        <w:ind w:firstLine="567"/>
        <w:jc w:val="both"/>
      </w:pPr>
      <w:bookmarkStart w:id="4" w:name="100016"/>
      <w:bookmarkEnd w:id="4"/>
      <w:r w:rsidRPr="00C41E3A">
        <w:t>3) создание единого федерального образовательного пространства воспитания и обучения детей от рождения до поступления в общеобразовательную организацию, обеспечивающего ребенку и его родителям (законным представителям) равные, качественные условия ДО, вне зависимости от места проживания.</w:t>
      </w:r>
    </w:p>
    <w:bookmarkStart w:id="5" w:name="100017"/>
    <w:bookmarkEnd w:id="5"/>
    <w:p w14:paraId="49EE95E5" w14:textId="404C6EBC" w:rsidR="00D519C0" w:rsidRPr="00C41E3A" w:rsidRDefault="00C03180" w:rsidP="00C41E3A">
      <w:pPr>
        <w:pStyle w:val="1"/>
        <w:spacing w:befor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fldChar w:fldCharType="begin"/>
      </w:r>
      <w:r>
        <w:instrText xml:space="preserve"> HYPERLINK "https://sudact.ru/law/prikaz-minprosveshcheniia-rossii-ot-25112022-n-1028/federalnaia-obrazovatelnaia-programma-doshkolnogo-obrazovaniia/ii/" </w:instrText>
      </w:r>
      <w:r>
        <w:fldChar w:fldCharType="separate"/>
      </w:r>
      <w:bookmarkStart w:id="6" w:name="_Toc143169195"/>
      <w:r w:rsidR="00974EF2" w:rsidRPr="00C41E3A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II. Целевой раздел</w:t>
      </w:r>
      <w:r w:rsidR="0099582E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Рабочей</w:t>
      </w:r>
      <w:r w:rsidR="00974EF2" w:rsidRPr="00C41E3A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программы</w:t>
      </w:r>
      <w:bookmarkEnd w:id="6"/>
      <w:r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fldChar w:fldCharType="end"/>
      </w:r>
    </w:p>
    <w:p w14:paraId="55BD3559" w14:textId="49E7940C" w:rsidR="00974EF2" w:rsidRPr="00825B1F" w:rsidRDefault="00825B1F" w:rsidP="00825B1F">
      <w:pPr>
        <w:pStyle w:val="2"/>
      </w:pPr>
      <w:bookmarkStart w:id="7" w:name="_Toc143169196"/>
      <w:r w:rsidRPr="00825B1F">
        <w:t xml:space="preserve">2.1 </w:t>
      </w:r>
      <w:hyperlink r:id="rId11" w:history="1">
        <w:r w:rsidR="00974EF2" w:rsidRPr="00825B1F">
          <w:rPr>
            <w:rStyle w:val="a3"/>
            <w:color w:val="auto"/>
            <w:u w:val="none"/>
          </w:rPr>
          <w:t>Пояснительная записка</w:t>
        </w:r>
        <w:bookmarkEnd w:id="7"/>
      </w:hyperlink>
    </w:p>
    <w:p w14:paraId="38450206" w14:textId="0AAC42E8" w:rsidR="00F66BFD" w:rsidRDefault="00D519C0" w:rsidP="00F66BFD">
      <w:pPr>
        <w:pStyle w:val="pboth"/>
        <w:spacing w:before="0" w:beforeAutospacing="0" w:after="0" w:afterAutospacing="0"/>
        <w:ind w:firstLine="567"/>
        <w:jc w:val="both"/>
      </w:pPr>
      <w:r w:rsidRPr="00C41E3A">
        <w:t xml:space="preserve">Целью </w:t>
      </w:r>
      <w:r w:rsidR="0099582E">
        <w:t xml:space="preserve">Рабочей </w:t>
      </w:r>
      <w:r w:rsidRPr="00C41E3A">
        <w:t>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bookmarkStart w:id="8" w:name="100036"/>
      <w:bookmarkEnd w:id="8"/>
    </w:p>
    <w:p w14:paraId="027E7560" w14:textId="4A6B7FB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 xml:space="preserve">Психологическое сопровождение, согласно Федеральному государственному образовательному стандарту дошкольного образования, является важнейшим условием повышения качества образования в современном детском саду. </w:t>
      </w:r>
    </w:p>
    <w:p w14:paraId="48699554" w14:textId="7777777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Нормативно-правовая база:</w:t>
      </w:r>
    </w:p>
    <w:p w14:paraId="15928CDD" w14:textId="7777777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>Конвенция о правах ребенка</w:t>
      </w:r>
    </w:p>
    <w:p w14:paraId="3232C07E" w14:textId="7777777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>Федеральный закон «Об образовании в Российской Федерации» от 29.12.2012 N 273-ФЗ (редакция от 29.12.2022 г.)</w:t>
      </w:r>
    </w:p>
    <w:p w14:paraId="600F832E" w14:textId="7777777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 xml:space="preserve">Федеральный государственный образовательный стандарт дошкольного образования. Приказ Минобрнауки России от 17 октября 2013 г. № 1155 (редакция от 21.01.2019 г.)  </w:t>
      </w:r>
    </w:p>
    <w:p w14:paraId="4E285AA5" w14:textId="7777777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>Приказ от 31 июля 2020 г. № 373 «Об утверждении порядка осуществления образовательной деятельности по основным общеобразовательным программам — образовательным программам дошкольного образования» (изменения от 01.12.2022 г.)</w:t>
      </w:r>
    </w:p>
    <w:p w14:paraId="5A8FF225" w14:textId="5E8E44D2" w:rsidR="00F66BFD" w:rsidRDefault="00F66BFD" w:rsidP="00F154B4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>Приказ Министерства просвещения Российской Федерации от 25.11.2022 № 1028 "Об утверждении федеральной образовательной программы дошкольного образования"(Зарегистрирован 28.12.2022 № 71847)</w:t>
      </w:r>
    </w:p>
    <w:p w14:paraId="5F495D37" w14:textId="12F30D8D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>Профессиональный стандарт «Педагог-психолог»</w:t>
      </w:r>
      <w:r w:rsidR="00F154B4">
        <w:t xml:space="preserve"> </w:t>
      </w:r>
      <w:r>
        <w:t xml:space="preserve">(психолог в сфере образования) </w:t>
      </w:r>
    </w:p>
    <w:p w14:paraId="1C89F6C7" w14:textId="77777777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 xml:space="preserve">Приказ МО РФ от 22.10.1999 г. №636 «Об утверждении положения о службе практической психологии в системе МО РФ»  </w:t>
      </w:r>
    </w:p>
    <w:p w14:paraId="7D38BEF6" w14:textId="16564DB9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•</w:t>
      </w:r>
      <w:r>
        <w:tab/>
        <w:t>Распоряжение МП РФ от 28.12.2020 N Р-193 «Об утверждении методических рекомендаций по системе функционирования психологических служб в общеобразовательных организациях»</w:t>
      </w:r>
    </w:p>
    <w:p w14:paraId="72582BF2" w14:textId="14D14436" w:rsidR="00F66BFD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Программа определяет содержание и структуру деятельности педагога-психолога по направлениям: психопрофилактика, психодиагностика,</w:t>
      </w:r>
      <w:r w:rsidR="00F154B4">
        <w:t xml:space="preserve"> адаптация к детскому саду</w:t>
      </w:r>
      <w:r>
        <w:t xml:space="preserve"> психологическая подготовка к школе, психологическое консультирование и поддержка ГБДОУ в работе с детьми от 6 до 7 лет</w:t>
      </w:r>
      <w:r w:rsidR="00F154B4">
        <w:t xml:space="preserve"> и детьми группы раннего возраста</w:t>
      </w:r>
      <w:r>
        <w:t>, родителями воспитанников и педагогами ГБДОУ.</w:t>
      </w:r>
    </w:p>
    <w:p w14:paraId="07F07B44" w14:textId="2F71F249" w:rsidR="00F66BFD" w:rsidRPr="00C41E3A" w:rsidRDefault="00F66BFD" w:rsidP="00F66BFD">
      <w:pPr>
        <w:pStyle w:val="pboth"/>
        <w:spacing w:before="0" w:beforeAutospacing="0" w:after="0" w:afterAutospacing="0"/>
        <w:ind w:firstLine="567"/>
        <w:jc w:val="both"/>
      </w:pPr>
      <w:r>
        <w:t>Содержание программы реализуется с учетом возрастных особенностей дошкольников.</w:t>
      </w:r>
    </w:p>
    <w:p w14:paraId="56B467E1" w14:textId="24E66697" w:rsidR="00974EF2" w:rsidRPr="00825B1F" w:rsidRDefault="00825B1F" w:rsidP="00825B1F">
      <w:pPr>
        <w:pStyle w:val="2"/>
      </w:pPr>
      <w:bookmarkStart w:id="9" w:name="_Toc143169197"/>
      <w:r w:rsidRPr="00825B1F">
        <w:t xml:space="preserve">2.2 </w:t>
      </w:r>
      <w:hyperlink r:id="rId12" w:history="1">
        <w:r w:rsidR="00974EF2" w:rsidRPr="00825B1F">
          <w:rPr>
            <w:rStyle w:val="a3"/>
            <w:color w:val="auto"/>
            <w:u w:val="none"/>
          </w:rPr>
          <w:t xml:space="preserve">Планируемые результаты реализации </w:t>
        </w:r>
        <w:r w:rsidR="0099582E">
          <w:rPr>
            <w:rStyle w:val="a3"/>
            <w:color w:val="auto"/>
            <w:u w:val="none"/>
          </w:rPr>
          <w:t>Рабочей</w:t>
        </w:r>
        <w:r w:rsidR="00974EF2" w:rsidRPr="00825B1F">
          <w:rPr>
            <w:rStyle w:val="a3"/>
            <w:color w:val="auto"/>
            <w:u w:val="none"/>
          </w:rPr>
          <w:t xml:space="preserve"> программы</w:t>
        </w:r>
        <w:bookmarkEnd w:id="9"/>
      </w:hyperlink>
    </w:p>
    <w:p w14:paraId="551D9524" w14:textId="0C508420" w:rsidR="00D519C0" w:rsidRDefault="00D519C0" w:rsidP="0039762D">
      <w:pPr>
        <w:pStyle w:val="pboth"/>
        <w:spacing w:before="0" w:beforeAutospacing="0" w:after="0" w:afterAutospacing="0"/>
        <w:ind w:firstLine="567"/>
        <w:jc w:val="both"/>
      </w:pPr>
      <w:bookmarkStart w:id="10" w:name="100063"/>
      <w:bookmarkStart w:id="11" w:name="100065"/>
      <w:bookmarkEnd w:id="10"/>
      <w:bookmarkEnd w:id="11"/>
      <w:r w:rsidRPr="00C41E3A">
        <w:t>Степень выраженности возрастных характеристик возможных достижений может различаться у детей одного возраста по причине высокой индивидуализации их психического развития и разных стартовых условий освоения образовательной программы</w:t>
      </w:r>
      <w:bookmarkStart w:id="12" w:name="100066"/>
      <w:bookmarkEnd w:id="12"/>
      <w:r w:rsidR="00F66BFD">
        <w:t>.</w:t>
      </w:r>
    </w:p>
    <w:p w14:paraId="009855B9" w14:textId="77777777" w:rsidR="0039762D" w:rsidRPr="0039762D" w:rsidRDefault="0039762D" w:rsidP="0039762D">
      <w:pPr>
        <w:pStyle w:val="ad"/>
        <w:spacing w:before="0" w:beforeAutospacing="0" w:after="0" w:afterAutospacing="0"/>
        <w:ind w:left="360"/>
        <w:jc w:val="both"/>
        <w:rPr>
          <w:b/>
        </w:rPr>
      </w:pPr>
      <w:r w:rsidRPr="0039762D">
        <w:rPr>
          <w:b/>
        </w:rPr>
        <w:t xml:space="preserve">Возрастные особенности детей 6-7 лет                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7371"/>
      </w:tblGrid>
      <w:tr w:rsidR="0039762D" w:rsidRPr="0039762D" w14:paraId="71489C7F" w14:textId="77777777" w:rsidTr="00D444C6">
        <w:tc>
          <w:tcPr>
            <w:tcW w:w="2689" w:type="dxa"/>
          </w:tcPr>
          <w:p w14:paraId="6F1D5001" w14:textId="77777777" w:rsidR="0039762D" w:rsidRPr="0039762D" w:rsidRDefault="0039762D" w:rsidP="0039762D">
            <w:pPr>
              <w:jc w:val="both"/>
              <w:rPr>
                <w:b/>
              </w:rPr>
            </w:pPr>
            <w:r w:rsidRPr="0039762D">
              <w:rPr>
                <w:b/>
              </w:rPr>
              <w:t>Показатели</w:t>
            </w:r>
          </w:p>
        </w:tc>
        <w:tc>
          <w:tcPr>
            <w:tcW w:w="7371" w:type="dxa"/>
          </w:tcPr>
          <w:p w14:paraId="5293203D" w14:textId="77777777" w:rsidR="0039762D" w:rsidRPr="0039762D" w:rsidRDefault="0039762D" w:rsidP="0039762D">
            <w:pPr>
              <w:jc w:val="both"/>
              <w:rPr>
                <w:b/>
              </w:rPr>
            </w:pPr>
            <w:r w:rsidRPr="0039762D">
              <w:rPr>
                <w:b/>
              </w:rPr>
              <w:t>Нормативы</w:t>
            </w:r>
          </w:p>
        </w:tc>
      </w:tr>
      <w:tr w:rsidR="0039762D" w:rsidRPr="0039762D" w14:paraId="5439A148" w14:textId="77777777" w:rsidTr="00D444C6">
        <w:tc>
          <w:tcPr>
            <w:tcW w:w="2689" w:type="dxa"/>
          </w:tcPr>
          <w:p w14:paraId="09A8BA43" w14:textId="77777777" w:rsidR="0039762D" w:rsidRPr="0039762D" w:rsidRDefault="0039762D" w:rsidP="0039762D">
            <w:pPr>
              <w:ind w:right="605"/>
              <w:jc w:val="both"/>
            </w:pPr>
          </w:p>
          <w:p w14:paraId="28FE5536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>Ведущая потребность</w:t>
            </w:r>
          </w:p>
        </w:tc>
        <w:tc>
          <w:tcPr>
            <w:tcW w:w="7371" w:type="dxa"/>
          </w:tcPr>
          <w:p w14:paraId="4017CD49" w14:textId="77777777" w:rsidR="0039762D" w:rsidRPr="0039762D" w:rsidRDefault="0039762D" w:rsidP="0039762D">
            <w:pPr>
              <w:jc w:val="both"/>
            </w:pPr>
          </w:p>
          <w:p w14:paraId="6C2B4D19" w14:textId="77777777" w:rsidR="0039762D" w:rsidRPr="0039762D" w:rsidRDefault="0039762D" w:rsidP="0039762D">
            <w:pPr>
              <w:jc w:val="both"/>
            </w:pPr>
            <w:r w:rsidRPr="0039762D">
              <w:t xml:space="preserve">Потребность в общении в и самоутверждение </w:t>
            </w:r>
          </w:p>
        </w:tc>
      </w:tr>
      <w:tr w:rsidR="0039762D" w:rsidRPr="0039762D" w14:paraId="6EEDAEC6" w14:textId="77777777" w:rsidTr="00D444C6">
        <w:tc>
          <w:tcPr>
            <w:tcW w:w="2689" w:type="dxa"/>
          </w:tcPr>
          <w:p w14:paraId="41ED21E5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>Ведущая функция</w:t>
            </w:r>
          </w:p>
        </w:tc>
        <w:tc>
          <w:tcPr>
            <w:tcW w:w="7371" w:type="dxa"/>
          </w:tcPr>
          <w:p w14:paraId="413A26C2" w14:textId="77777777" w:rsidR="0039762D" w:rsidRPr="0039762D" w:rsidRDefault="0039762D" w:rsidP="0039762D">
            <w:pPr>
              <w:jc w:val="both"/>
            </w:pPr>
            <w:r w:rsidRPr="0039762D">
              <w:t>Общение со сверстниками, осознания своего «Я»</w:t>
            </w:r>
          </w:p>
        </w:tc>
      </w:tr>
      <w:tr w:rsidR="0039762D" w:rsidRPr="0039762D" w14:paraId="643E7300" w14:textId="77777777" w:rsidTr="00D444C6">
        <w:tc>
          <w:tcPr>
            <w:tcW w:w="2689" w:type="dxa"/>
          </w:tcPr>
          <w:p w14:paraId="2F56DB04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>Игровая деятельность</w:t>
            </w:r>
          </w:p>
          <w:p w14:paraId="321CF04F" w14:textId="77777777" w:rsidR="0039762D" w:rsidRPr="0039762D" w:rsidRDefault="0039762D" w:rsidP="0039762D">
            <w:pPr>
              <w:ind w:right="605"/>
              <w:jc w:val="both"/>
            </w:pPr>
          </w:p>
        </w:tc>
        <w:tc>
          <w:tcPr>
            <w:tcW w:w="7371" w:type="dxa"/>
          </w:tcPr>
          <w:p w14:paraId="1B3BE7F5" w14:textId="77777777" w:rsidR="0039762D" w:rsidRPr="0039762D" w:rsidRDefault="0039762D" w:rsidP="0039762D">
            <w:pPr>
              <w:jc w:val="both"/>
            </w:pPr>
            <w:r w:rsidRPr="0039762D">
              <w:t>Усложнение игровых замыслов, длительные игровые объединения,  групповые игры</w:t>
            </w:r>
          </w:p>
        </w:tc>
      </w:tr>
      <w:tr w:rsidR="0039762D" w:rsidRPr="0039762D" w14:paraId="4A016EE4" w14:textId="77777777" w:rsidTr="00D444C6">
        <w:tc>
          <w:tcPr>
            <w:tcW w:w="2689" w:type="dxa"/>
          </w:tcPr>
          <w:p w14:paraId="4ACEAE67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>Отношения со взрослыми</w:t>
            </w:r>
          </w:p>
        </w:tc>
        <w:tc>
          <w:tcPr>
            <w:tcW w:w="7371" w:type="dxa"/>
          </w:tcPr>
          <w:p w14:paraId="7605725E" w14:textId="77777777" w:rsidR="0039762D" w:rsidRPr="0039762D" w:rsidRDefault="0039762D" w:rsidP="0039762D">
            <w:pPr>
              <w:jc w:val="both"/>
            </w:pPr>
            <w:r w:rsidRPr="0039762D">
              <w:t>Ситуативно - деловое + ситуативно-личностное: взрослый – источник информации, собеседник.</w:t>
            </w:r>
          </w:p>
        </w:tc>
      </w:tr>
      <w:tr w:rsidR="0039762D" w:rsidRPr="0039762D" w14:paraId="52C0E1E5" w14:textId="77777777" w:rsidTr="00D444C6">
        <w:tc>
          <w:tcPr>
            <w:tcW w:w="2689" w:type="dxa"/>
          </w:tcPr>
          <w:p w14:paraId="34080CA7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>Отношения со сверстниками</w:t>
            </w:r>
          </w:p>
        </w:tc>
        <w:tc>
          <w:tcPr>
            <w:tcW w:w="7371" w:type="dxa"/>
          </w:tcPr>
          <w:p w14:paraId="33DA24C1" w14:textId="77777777" w:rsidR="0039762D" w:rsidRPr="0039762D" w:rsidRDefault="0039762D" w:rsidP="0039762D">
            <w:pPr>
              <w:jc w:val="both"/>
            </w:pPr>
            <w:r w:rsidRPr="0039762D">
              <w:t>Ситуативно-деловое: углубление интереса как к партнеру по играм, предпочтении в общении.</w:t>
            </w:r>
          </w:p>
        </w:tc>
      </w:tr>
      <w:tr w:rsidR="0039762D" w:rsidRPr="0039762D" w14:paraId="1E909804" w14:textId="77777777" w:rsidTr="00D444C6">
        <w:tc>
          <w:tcPr>
            <w:tcW w:w="2689" w:type="dxa"/>
          </w:tcPr>
          <w:p w14:paraId="4CA6E99A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Эмоции </w:t>
            </w:r>
          </w:p>
          <w:p w14:paraId="3A5CA9DD" w14:textId="77777777" w:rsidR="0039762D" w:rsidRPr="0039762D" w:rsidRDefault="0039762D" w:rsidP="0039762D">
            <w:pPr>
              <w:ind w:right="605"/>
              <w:jc w:val="both"/>
            </w:pPr>
          </w:p>
        </w:tc>
        <w:tc>
          <w:tcPr>
            <w:tcW w:w="7371" w:type="dxa"/>
          </w:tcPr>
          <w:p w14:paraId="0FED52DD" w14:textId="77777777" w:rsidR="0039762D" w:rsidRPr="0039762D" w:rsidRDefault="0039762D" w:rsidP="0039762D">
            <w:pPr>
              <w:jc w:val="both"/>
            </w:pPr>
            <w:r w:rsidRPr="0039762D">
              <w:t xml:space="preserve">Преобладание ровного оптимистичного настроения. </w:t>
            </w:r>
          </w:p>
        </w:tc>
      </w:tr>
      <w:tr w:rsidR="0039762D" w:rsidRPr="0039762D" w14:paraId="1984DD73" w14:textId="77777777" w:rsidTr="00D444C6">
        <w:tc>
          <w:tcPr>
            <w:tcW w:w="2689" w:type="dxa"/>
          </w:tcPr>
          <w:p w14:paraId="2C249FFB" w14:textId="77777777" w:rsidR="0039762D" w:rsidRPr="0039762D" w:rsidRDefault="0039762D" w:rsidP="0039762D">
            <w:pPr>
              <w:ind w:right="605"/>
              <w:jc w:val="both"/>
            </w:pPr>
          </w:p>
          <w:p w14:paraId="141A2173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Способ познания </w:t>
            </w:r>
          </w:p>
        </w:tc>
        <w:tc>
          <w:tcPr>
            <w:tcW w:w="7371" w:type="dxa"/>
          </w:tcPr>
          <w:p w14:paraId="4981F445" w14:textId="77777777" w:rsidR="0039762D" w:rsidRPr="0039762D" w:rsidRDefault="0039762D" w:rsidP="0039762D">
            <w:pPr>
              <w:jc w:val="both"/>
            </w:pPr>
            <w:r w:rsidRPr="0039762D">
              <w:t>Общение со взрослым, сверстником, самостоятельная деятельность, экспериментирование</w:t>
            </w:r>
          </w:p>
        </w:tc>
      </w:tr>
      <w:tr w:rsidR="0039762D" w:rsidRPr="0039762D" w14:paraId="2C0F6052" w14:textId="77777777" w:rsidTr="00D444C6">
        <w:tc>
          <w:tcPr>
            <w:tcW w:w="2689" w:type="dxa"/>
          </w:tcPr>
          <w:p w14:paraId="19304B36" w14:textId="77777777" w:rsidR="0039762D" w:rsidRPr="0039762D" w:rsidRDefault="0039762D" w:rsidP="0039762D">
            <w:pPr>
              <w:ind w:right="605"/>
              <w:jc w:val="both"/>
            </w:pPr>
          </w:p>
          <w:p w14:paraId="6CC22690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Объект познания </w:t>
            </w:r>
          </w:p>
        </w:tc>
        <w:tc>
          <w:tcPr>
            <w:tcW w:w="7371" w:type="dxa"/>
          </w:tcPr>
          <w:p w14:paraId="6F4E5B3F" w14:textId="77777777" w:rsidR="0039762D" w:rsidRPr="0039762D" w:rsidRDefault="0039762D" w:rsidP="0039762D">
            <w:pPr>
              <w:jc w:val="both"/>
            </w:pPr>
            <w:r w:rsidRPr="0039762D">
              <w:t xml:space="preserve">Предметы и явления непосредственно не воспринимаемые, нравственные нормы. </w:t>
            </w:r>
          </w:p>
        </w:tc>
      </w:tr>
      <w:tr w:rsidR="0039762D" w:rsidRPr="0039762D" w14:paraId="14CCBE3A" w14:textId="77777777" w:rsidTr="00D444C6">
        <w:tc>
          <w:tcPr>
            <w:tcW w:w="2689" w:type="dxa"/>
          </w:tcPr>
          <w:p w14:paraId="64EEFAEF" w14:textId="77777777" w:rsidR="0039762D" w:rsidRPr="0039762D" w:rsidRDefault="0039762D" w:rsidP="0039762D">
            <w:pPr>
              <w:ind w:right="605"/>
              <w:jc w:val="both"/>
            </w:pPr>
          </w:p>
          <w:p w14:paraId="3F1D982A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Восприятие </w:t>
            </w:r>
          </w:p>
        </w:tc>
        <w:tc>
          <w:tcPr>
            <w:tcW w:w="7371" w:type="dxa"/>
          </w:tcPr>
          <w:p w14:paraId="6D6347F7" w14:textId="77777777" w:rsidR="0039762D" w:rsidRPr="0039762D" w:rsidRDefault="0039762D" w:rsidP="0039762D">
            <w:pPr>
              <w:jc w:val="both"/>
            </w:pPr>
            <w:r w:rsidRPr="0039762D">
              <w:t>Знания о предметах и их свойствах расширяются (восприятие времени, пространства), организуются в систему и используются в различных видах деятельности.</w:t>
            </w:r>
          </w:p>
        </w:tc>
      </w:tr>
      <w:tr w:rsidR="0039762D" w:rsidRPr="0039762D" w14:paraId="7A0FCD88" w14:textId="77777777" w:rsidTr="00D444C6">
        <w:tc>
          <w:tcPr>
            <w:tcW w:w="2689" w:type="dxa"/>
          </w:tcPr>
          <w:p w14:paraId="0DAA7557" w14:textId="77777777" w:rsidR="0039762D" w:rsidRPr="0039762D" w:rsidRDefault="0039762D" w:rsidP="0039762D">
            <w:pPr>
              <w:ind w:right="605"/>
              <w:jc w:val="both"/>
            </w:pPr>
          </w:p>
          <w:p w14:paraId="5F643BE8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Внимание </w:t>
            </w:r>
          </w:p>
        </w:tc>
        <w:tc>
          <w:tcPr>
            <w:tcW w:w="7371" w:type="dxa"/>
          </w:tcPr>
          <w:p w14:paraId="235B210E" w14:textId="77777777" w:rsidR="0039762D" w:rsidRPr="0039762D" w:rsidRDefault="0039762D" w:rsidP="0039762D">
            <w:pPr>
              <w:jc w:val="both"/>
            </w:pPr>
            <w:r w:rsidRPr="0039762D">
              <w:t>Умение направлять и удерживать внимание на предметах и объектах.  Удерживает внимание до 30 мин. Объем внимание 10  предметов.</w:t>
            </w:r>
          </w:p>
        </w:tc>
      </w:tr>
      <w:tr w:rsidR="0039762D" w:rsidRPr="0039762D" w14:paraId="68E3CDB5" w14:textId="77777777" w:rsidTr="00D444C6">
        <w:tc>
          <w:tcPr>
            <w:tcW w:w="2689" w:type="dxa"/>
          </w:tcPr>
          <w:p w14:paraId="4B4CC421" w14:textId="77777777" w:rsidR="0039762D" w:rsidRPr="0039762D" w:rsidRDefault="0039762D" w:rsidP="0039762D">
            <w:pPr>
              <w:ind w:right="605"/>
              <w:jc w:val="both"/>
            </w:pPr>
          </w:p>
          <w:p w14:paraId="5B0D0B37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Память </w:t>
            </w:r>
          </w:p>
        </w:tc>
        <w:tc>
          <w:tcPr>
            <w:tcW w:w="7371" w:type="dxa"/>
          </w:tcPr>
          <w:p w14:paraId="1E742608" w14:textId="77777777" w:rsidR="0039762D" w:rsidRPr="0039762D" w:rsidRDefault="0039762D" w:rsidP="0039762D">
            <w:pPr>
              <w:jc w:val="both"/>
            </w:pPr>
            <w:r w:rsidRPr="0039762D">
              <w:t>Сформированность произвольной зрительной и слуховой памяти. Объем памяти 8-10 предметов из 10, 4-5 действия.</w:t>
            </w:r>
          </w:p>
        </w:tc>
      </w:tr>
      <w:tr w:rsidR="0039762D" w:rsidRPr="0039762D" w14:paraId="0D6A5B6E" w14:textId="77777777" w:rsidTr="00D444C6">
        <w:tc>
          <w:tcPr>
            <w:tcW w:w="2689" w:type="dxa"/>
          </w:tcPr>
          <w:p w14:paraId="06577991" w14:textId="77777777" w:rsidR="0039762D" w:rsidRPr="0039762D" w:rsidRDefault="0039762D" w:rsidP="0039762D">
            <w:pPr>
              <w:ind w:right="605"/>
              <w:jc w:val="both"/>
            </w:pPr>
          </w:p>
          <w:p w14:paraId="64DF56DD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Мышление </w:t>
            </w:r>
          </w:p>
        </w:tc>
        <w:tc>
          <w:tcPr>
            <w:tcW w:w="7371" w:type="dxa"/>
          </w:tcPr>
          <w:p w14:paraId="6714360C" w14:textId="3BFB421C" w:rsidR="0039762D" w:rsidRPr="0039762D" w:rsidRDefault="0039762D" w:rsidP="0039762D">
            <w:pPr>
              <w:jc w:val="both"/>
            </w:pPr>
            <w:r w:rsidRPr="0039762D">
              <w:t>Наглядно-образное, формируется  логическое  мышление, умение сравнивать, устанавливать причинно-сле</w:t>
            </w:r>
            <w:r>
              <w:t>д</w:t>
            </w:r>
            <w:r w:rsidRPr="0039762D">
              <w:t>ственные связи.</w:t>
            </w:r>
          </w:p>
        </w:tc>
      </w:tr>
      <w:tr w:rsidR="0039762D" w:rsidRPr="0039762D" w14:paraId="36FA8774" w14:textId="77777777" w:rsidTr="00D444C6">
        <w:tc>
          <w:tcPr>
            <w:tcW w:w="2689" w:type="dxa"/>
          </w:tcPr>
          <w:p w14:paraId="4442421C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Воображение </w:t>
            </w:r>
          </w:p>
        </w:tc>
        <w:tc>
          <w:tcPr>
            <w:tcW w:w="7371" w:type="dxa"/>
          </w:tcPr>
          <w:p w14:paraId="3CEEFA06" w14:textId="77777777" w:rsidR="0039762D" w:rsidRPr="0039762D" w:rsidRDefault="0039762D" w:rsidP="0039762D">
            <w:pPr>
              <w:jc w:val="both"/>
            </w:pPr>
            <w:r w:rsidRPr="0039762D">
              <w:t>Развитие творческого воображения стереотипности образов.</w:t>
            </w:r>
          </w:p>
        </w:tc>
      </w:tr>
      <w:tr w:rsidR="0039762D" w:rsidRPr="0039762D" w14:paraId="682EE8C0" w14:textId="77777777" w:rsidTr="00D444C6">
        <w:tc>
          <w:tcPr>
            <w:tcW w:w="2689" w:type="dxa"/>
          </w:tcPr>
          <w:p w14:paraId="442B4DB9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>Условия успешности</w:t>
            </w:r>
          </w:p>
          <w:p w14:paraId="4C519137" w14:textId="77777777" w:rsidR="0039762D" w:rsidRPr="0039762D" w:rsidRDefault="0039762D" w:rsidP="0039762D">
            <w:pPr>
              <w:ind w:right="605"/>
              <w:jc w:val="both"/>
            </w:pPr>
          </w:p>
        </w:tc>
        <w:tc>
          <w:tcPr>
            <w:tcW w:w="7371" w:type="dxa"/>
          </w:tcPr>
          <w:p w14:paraId="703CD11B" w14:textId="77777777" w:rsidR="0039762D" w:rsidRPr="0039762D" w:rsidRDefault="0039762D" w:rsidP="0039762D">
            <w:pPr>
              <w:jc w:val="both"/>
            </w:pPr>
            <w:r w:rsidRPr="0039762D">
              <w:t>Собственный широкий кругозор, хорошо развитая речь, развитие самосознания</w:t>
            </w:r>
          </w:p>
        </w:tc>
      </w:tr>
      <w:tr w:rsidR="0039762D" w:rsidRPr="0039762D" w14:paraId="370273A6" w14:textId="77777777" w:rsidTr="00D444C6">
        <w:tc>
          <w:tcPr>
            <w:tcW w:w="2689" w:type="dxa"/>
          </w:tcPr>
          <w:p w14:paraId="6AA3F5F9" w14:textId="77777777" w:rsidR="0039762D" w:rsidRPr="0039762D" w:rsidRDefault="0039762D" w:rsidP="0039762D">
            <w:pPr>
              <w:ind w:right="605"/>
              <w:jc w:val="both"/>
            </w:pPr>
          </w:p>
          <w:p w14:paraId="2F2044B3" w14:textId="77777777" w:rsidR="0039762D" w:rsidRPr="0039762D" w:rsidRDefault="0039762D" w:rsidP="0039762D">
            <w:pPr>
              <w:ind w:right="605"/>
              <w:jc w:val="both"/>
            </w:pPr>
            <w:r w:rsidRPr="0039762D">
              <w:t xml:space="preserve">Новообразования возраста </w:t>
            </w:r>
          </w:p>
        </w:tc>
        <w:tc>
          <w:tcPr>
            <w:tcW w:w="7371" w:type="dxa"/>
          </w:tcPr>
          <w:p w14:paraId="03F84872" w14:textId="77777777" w:rsidR="0039762D" w:rsidRPr="0039762D" w:rsidRDefault="0039762D" w:rsidP="0039762D">
            <w:pPr>
              <w:numPr>
                <w:ilvl w:val="0"/>
                <w:numId w:val="12"/>
              </w:numPr>
              <w:jc w:val="both"/>
            </w:pPr>
            <w:r w:rsidRPr="0039762D">
              <w:t>Планирующая функция речи.</w:t>
            </w:r>
          </w:p>
          <w:p w14:paraId="66FFE07A" w14:textId="77777777" w:rsidR="0039762D" w:rsidRPr="0039762D" w:rsidRDefault="0039762D" w:rsidP="0039762D">
            <w:pPr>
              <w:numPr>
                <w:ilvl w:val="0"/>
                <w:numId w:val="12"/>
              </w:numPr>
              <w:jc w:val="both"/>
            </w:pPr>
            <w:r w:rsidRPr="0039762D">
              <w:t>предвосхищение результата деятельности.</w:t>
            </w:r>
          </w:p>
          <w:p w14:paraId="0153A8D4" w14:textId="77777777" w:rsidR="0039762D" w:rsidRPr="0039762D" w:rsidRDefault="0039762D" w:rsidP="0039762D">
            <w:pPr>
              <w:numPr>
                <w:ilvl w:val="0"/>
                <w:numId w:val="12"/>
              </w:numPr>
              <w:jc w:val="both"/>
            </w:pPr>
            <w:r w:rsidRPr="0039762D">
              <w:t>формирования высших чувств (интеллектуальные, моральные, эстетические).</w:t>
            </w:r>
          </w:p>
          <w:p w14:paraId="01806DD7" w14:textId="77777777" w:rsidR="0039762D" w:rsidRPr="0039762D" w:rsidRDefault="0039762D" w:rsidP="0039762D">
            <w:pPr>
              <w:numPr>
                <w:ilvl w:val="0"/>
                <w:numId w:val="12"/>
              </w:numPr>
              <w:tabs>
                <w:tab w:val="clear" w:pos="720"/>
                <w:tab w:val="num" w:pos="318"/>
              </w:tabs>
              <w:jc w:val="both"/>
            </w:pPr>
            <w:r w:rsidRPr="0039762D">
              <w:t xml:space="preserve">Осознания своего «Я» </w:t>
            </w:r>
          </w:p>
        </w:tc>
      </w:tr>
    </w:tbl>
    <w:p w14:paraId="70C9C6CF" w14:textId="77777777" w:rsidR="00F66BFD" w:rsidRPr="00825B1F" w:rsidRDefault="00F66BFD" w:rsidP="0039762D">
      <w:pPr>
        <w:pStyle w:val="pboth"/>
        <w:spacing w:before="0" w:beforeAutospacing="0" w:after="0" w:afterAutospacing="0"/>
        <w:jc w:val="both"/>
      </w:pPr>
    </w:p>
    <w:p w14:paraId="620206B1" w14:textId="037B776F" w:rsidR="00974EF2" w:rsidRPr="00825B1F" w:rsidRDefault="00825B1F" w:rsidP="0039762D">
      <w:pPr>
        <w:pStyle w:val="2"/>
        <w:spacing w:before="0"/>
      </w:pPr>
      <w:bookmarkStart w:id="13" w:name="_Toc143169198"/>
      <w:r w:rsidRPr="00825B1F">
        <w:t xml:space="preserve">2.3 </w:t>
      </w:r>
      <w:hyperlink r:id="rId13" w:history="1">
        <w:r w:rsidR="00974EF2" w:rsidRPr="00825B1F">
          <w:rPr>
            <w:rStyle w:val="a3"/>
            <w:color w:val="auto"/>
            <w:u w:val="none"/>
          </w:rPr>
          <w:t>Планируемые результаты в дошкольном возрасте</w:t>
        </w:r>
        <w:bookmarkEnd w:id="13"/>
      </w:hyperlink>
    </w:p>
    <w:p w14:paraId="41645D16" w14:textId="632F876A" w:rsidR="0039762D" w:rsidRDefault="0039762D" w:rsidP="0099582E">
      <w:pPr>
        <w:pStyle w:val="pboth"/>
        <w:spacing w:before="0" w:beforeAutospacing="0" w:after="0" w:afterAutospacing="0"/>
        <w:ind w:firstLine="567"/>
        <w:jc w:val="both"/>
      </w:pPr>
      <w:r w:rsidRPr="0039762D">
        <w:t xml:space="preserve">Планируемые результаты программы психологического сопровождения образовательного процесса в </w:t>
      </w:r>
      <w:r>
        <w:t>ГБ</w:t>
      </w:r>
      <w:r w:rsidRPr="0039762D">
        <w:t>ДОУ согласуются с представленными во ФГОС ДО и ФОП ДО целевыми ориентирами.</w:t>
      </w:r>
    </w:p>
    <w:p w14:paraId="594DFF27" w14:textId="28737395" w:rsidR="0039762D" w:rsidRDefault="0039762D" w:rsidP="0039762D">
      <w:pPr>
        <w:pStyle w:val="pboth"/>
        <w:spacing w:before="0" w:beforeAutospacing="0" w:after="0" w:afterAutospacing="0"/>
        <w:ind w:firstLine="567"/>
        <w:jc w:val="both"/>
      </w:pPr>
      <w:r w:rsidRPr="0039762D">
        <w:t>Планируемые результаты на этапе завершения освоения образовательной программы (к концу дошкольного возраста):</w:t>
      </w:r>
    </w:p>
    <w:p w14:paraId="3E433DB7" w14:textId="5E1861FF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у ребенка сформированы основные психофизические и нравственно-волевые качества;</w:t>
      </w:r>
    </w:p>
    <w:p w14:paraId="7C4BB5F5" w14:textId="7980D280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владеет основными движениями и элементами спортивных игр, может контролировать свои движение и управлять ими;</w:t>
      </w:r>
    </w:p>
    <w:p w14:paraId="65A24C84" w14:textId="08492799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соблюдает элементарные правила здорового образа жизни и личной гигиены;</w:t>
      </w:r>
    </w:p>
    <w:p w14:paraId="6E129729" w14:textId="0C26ED48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проявляет элементы творчества в двигательной деятельности;</w:t>
      </w:r>
    </w:p>
    <w:p w14:paraId="17B90F48" w14:textId="7D67A4B7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проявляет нравственно-волевые качества, самоконтроль и может осуществлять анализ своей двигательной деятельности;</w:t>
      </w:r>
    </w:p>
    <w:p w14:paraId="5FEBF069" w14:textId="2A363A4F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проявляет духовно-нравственные качества и основы патриотизма в ходе занятий физической культурой и ознакомлением с достижениями российского спорта;</w:t>
      </w:r>
    </w:p>
    <w:p w14:paraId="463E6265" w14:textId="39FFED0F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имеет начальные представления о правилах безопасного поведения в двигательной деятельности; о том, что такое здоровье, понимает, как поддержать, укрепить и сохранить его;</w:t>
      </w:r>
    </w:p>
    <w:p w14:paraId="7061A18E" w14:textId="2DD4063C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lastRenderedPageBreak/>
        <w:t>ребенок владеет навыками личной гигиены, может заботливо относиться к своему здоровью и здоровью окружающих, стремится оказать помощь и поддержку другим людям;</w:t>
      </w:r>
    </w:p>
    <w:p w14:paraId="7D3D04A9" w14:textId="75AAA049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соблюдает элементарные социальные нормы и правила поведения в различных видах деятельности, взаимоотношениях со взрослыми и сверстниками;</w:t>
      </w:r>
    </w:p>
    <w:p w14:paraId="0418D786" w14:textId="5F4F061E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владеет средствами общения и способами взаимодействия со взрослыми и сверстниками; способен понимать и учитывать интересы и чувства других; договариваться и дружить со сверстниками; старается разрешать возникающие конфликты конструктивными способами;</w:t>
      </w:r>
    </w:p>
    <w:p w14:paraId="4BA21ECC" w14:textId="32AE2F08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способен понимать свои переживания и причины их возникновения, регулировать свое поведение и осуществлять выбор социально одобряемых действий в конкретных ситуациях, обосновывать свои ценностные ориентации;</w:t>
      </w:r>
    </w:p>
    <w:p w14:paraId="6051488F" w14:textId="25D68B64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стремится сохранять позитивную самооценку;</w:t>
      </w:r>
    </w:p>
    <w:p w14:paraId="6AF69DF4" w14:textId="43B22F8A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проявляет положительное отношение к миру, разным видам труда, другим людям и самому себе;</w:t>
      </w:r>
    </w:p>
    <w:p w14:paraId="04670FD8" w14:textId="63515EE4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у ребенка выражено стремление заниматься социально значимой деятельностью;</w:t>
      </w:r>
    </w:p>
    <w:p w14:paraId="6550BDE3" w14:textId="5E5E50DF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способен откликаться на эмоции близких людей, проявлять эмпатию (сочувствие, сопереживание, содействие);</w:t>
      </w:r>
    </w:p>
    <w:p w14:paraId="1FE8BFF5" w14:textId="5790857F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способен к осуществлению социальной навигации как ориентации в социуме и соблюдению правил безопасности в реальном и цифровом взаимодействии;</w:t>
      </w:r>
    </w:p>
    <w:p w14:paraId="3A5E0201" w14:textId="33156A01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способен решать адекватные возрасту интеллектуальные, творческие и личностные задачи; применять накопленный опыт для осуществления различных видов детской деятельности, принимать собственные решения и проявлять инициативу;</w:t>
      </w:r>
    </w:p>
    <w:p w14:paraId="16286DCA" w14:textId="232CEF59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владеет речью как средством коммуникации, ведет диалог со взрослыми и сверстниками, использует формулы речевого этикета в соответствии с ситуацией общения, владеет коммуникативно-речевыми умениями;</w:t>
      </w:r>
    </w:p>
    <w:p w14:paraId="6DCA5FD4" w14:textId="754D5727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знает и осмысленно воспринимает литературные произведения различных жанров, имеет предпочтения в жанрах литературы, проявляет интерес к книгам познавательного характера, определяет характеры персонажей, мотивы их поведения, оценивает поступки литературных героев;</w:t>
      </w:r>
    </w:p>
    <w:p w14:paraId="1D1718A9" w14:textId="10A84A09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обладает начальными знаниями о природном и социальном мире, в котором он живет: элементарными представлениями из области естествознания, математики, истории, искусства и спорта, информатики и инженерии и тому подобное; о себе, собственной принадлежности и принадлежности других людей к определенному полу; составе семьи, родственных отношениях и взаимосвязях, семейных традициях; об обществе, его национально-культурных ценностях; государстве и принадлежности к нему;</w:t>
      </w:r>
    </w:p>
    <w:p w14:paraId="6C84F719" w14:textId="6C30C81C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проявляет любознательность, активно задает вопросы взрослым и сверстникам; интересуется субъективно новым и неизвестным в окружающем мире; способен самостоятельно придумывать объяснения явлениям природы и поступкам людей; склонен наблюдать, экспериментировать; строить смысловую картину окружающей реальности, использует основные культурные способы деятельности;</w:t>
      </w:r>
    </w:p>
    <w:p w14:paraId="130EC271" w14:textId="189D78D2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имеет представление о жизни людей в России, имеет некоторые представления о важных исторических событиях Отечества; имеет представление о многообразии стран и народов мира;</w:t>
      </w:r>
    </w:p>
    <w:p w14:paraId="751A54B4" w14:textId="3CBC2328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способен применять в жизненных и игровых ситуациях знания о количестве, форме, величине предметов, пространстве и времени, умения считать, измерять, сравнивать, вычислять и тому подобное;</w:t>
      </w:r>
    </w:p>
    <w:p w14:paraId="7357F885" w14:textId="62C86449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имеет разнообразные познавательные умения: определяет противоречия, формулирует задачу исследования, использует разные способы и средства проверки предположений: сравнение с эталонами, классификацию, систематизацию, некоторые цифровые средства и другое;</w:t>
      </w:r>
    </w:p>
    <w:p w14:paraId="625B9C3C" w14:textId="46A9A0C7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 xml:space="preserve">ребенок имеет представление о некоторых наиболее ярких представителях живой природы России и планеты, их отличительных признаках, среде обитания, потребностях живой природы, росте и развитии живых существ; свойствах неживой природы, сезонных изменениях в природе, </w:t>
      </w:r>
      <w:r>
        <w:lastRenderedPageBreak/>
        <w:t>наблюдает за погодой, живыми объектами, имеет сформированный познавательный интерес к природе, осознанно соблюдает правила поведения в природе, знает способы охраны природы, демонстрирует заботливое отношение к ней;</w:t>
      </w:r>
    </w:p>
    <w:p w14:paraId="05F051AC" w14:textId="0EC86F79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участвует в создании индивидуальных и коллективных творческих работ, тематических композиций к праздничным утренникам и развлечениям, художественных проектах;</w:t>
      </w:r>
    </w:p>
    <w:p w14:paraId="337B9315" w14:textId="2E6FB6E6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самостоятельно выбирает технику и выразительные средства для наиболее точной передачи образа и своего замысла, способен создавать сложные объекты и композиции, преобразовывать и использовать с учетом игровой ситуации;</w:t>
      </w:r>
    </w:p>
    <w:p w14:paraId="22B7EDE4" w14:textId="29A8090B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владеет разными формами и видами игры, различает условную и реальную ситуации, предлагает и объясняет замысел игры, комбинирует сюжеты на основе реальных, вымышленных событий, выполняет несколько ролей в одной игре, подбирает разные средства для создания игровых образов, согласовывает свои интересы с интересами партнеров по игре, управляет персонажами в режиссерской игре;</w:t>
      </w:r>
    </w:p>
    <w:p w14:paraId="5215DEBF" w14:textId="375A98E3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проявляет интерес к игровому экспериментированию с предметами, к развивающим и познавательным играм, в играх с готовым содержанием и правилами может объяснить содержание и правила игры другим детям, в совместной игре следит за точным выполнением правил всеми участниками;</w:t>
      </w:r>
    </w:p>
    <w:p w14:paraId="7025F664" w14:textId="2C0F1988" w:rsidR="008134E0" w:rsidRDefault="008134E0" w:rsidP="008134E0">
      <w:pPr>
        <w:pStyle w:val="pboth"/>
        <w:numPr>
          <w:ilvl w:val="0"/>
          <w:numId w:val="13"/>
        </w:numPr>
        <w:spacing w:before="0" w:beforeAutospacing="0" w:after="0" w:afterAutospacing="0"/>
        <w:ind w:left="0" w:firstLine="567"/>
        <w:jc w:val="both"/>
      </w:pPr>
      <w:r>
        <w:t>ребенок способен планировать свои действия, направленные на достижение конкретной цели; демонстрирует сформированные предпосылки к учебной деятельности и элементы готовности к школьному обучению.</w:t>
      </w:r>
    </w:p>
    <w:p w14:paraId="02C799FC" w14:textId="472FC3BF" w:rsidR="00974EF2" w:rsidRPr="00825B1F" w:rsidRDefault="00825B1F" w:rsidP="00825B1F">
      <w:pPr>
        <w:pStyle w:val="2"/>
      </w:pPr>
      <w:bookmarkStart w:id="14" w:name="_Toc143169199"/>
      <w:r w:rsidRPr="00825B1F">
        <w:t xml:space="preserve">2.4 </w:t>
      </w:r>
      <w:hyperlink r:id="rId14" w:history="1">
        <w:r w:rsidR="00C82BC6" w:rsidRPr="00825B1F">
          <w:rPr>
            <w:rStyle w:val="a3"/>
            <w:color w:val="auto"/>
            <w:u w:val="none"/>
          </w:rPr>
          <w:t>Д</w:t>
        </w:r>
        <w:r w:rsidR="00974EF2" w:rsidRPr="00825B1F">
          <w:rPr>
            <w:rStyle w:val="a3"/>
            <w:color w:val="auto"/>
            <w:u w:val="none"/>
          </w:rPr>
          <w:t>иагностика достижения планируемых результатов</w:t>
        </w:r>
        <w:bookmarkEnd w:id="14"/>
      </w:hyperlink>
    </w:p>
    <w:p w14:paraId="3A16DA54" w14:textId="375CF6B8" w:rsidR="00571FE4" w:rsidRDefault="00571FE4" w:rsidP="00C41E3A">
      <w:pPr>
        <w:pStyle w:val="pboth"/>
        <w:spacing w:before="0" w:beforeAutospacing="0" w:after="0" w:afterAutospacing="0"/>
        <w:ind w:firstLine="567"/>
        <w:jc w:val="both"/>
      </w:pPr>
      <w:r w:rsidRPr="00C41E3A">
        <w:t>Педагог-психолог осуществляет в начале и в конце года диагностику психологической готовности к школе.</w:t>
      </w:r>
      <w:bookmarkStart w:id="15" w:name="101046"/>
      <w:bookmarkStart w:id="16" w:name="101048"/>
      <w:bookmarkStart w:id="17" w:name="101054"/>
      <w:bookmarkEnd w:id="15"/>
      <w:bookmarkEnd w:id="16"/>
      <w:bookmarkEnd w:id="17"/>
      <w:r w:rsidRPr="00C41E3A">
        <w:t xml:space="preserve"> </w:t>
      </w:r>
    </w:p>
    <w:p w14:paraId="1A740487" w14:textId="77777777" w:rsidR="00AF2AF0" w:rsidRPr="00AF2AF0" w:rsidRDefault="00AF2AF0" w:rsidP="00AF2AF0">
      <w:pPr>
        <w:jc w:val="both"/>
        <w:rPr>
          <w:bCs/>
        </w:rPr>
      </w:pPr>
      <w:r w:rsidRPr="00AF2AF0">
        <w:rPr>
          <w:bCs/>
        </w:rPr>
        <w:t xml:space="preserve">Задачи: </w:t>
      </w:r>
    </w:p>
    <w:p w14:paraId="6FDE6EF4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уровень развития мышления;</w:t>
      </w:r>
    </w:p>
    <w:p w14:paraId="43538485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уровень развития внимания ребенка;</w:t>
      </w:r>
    </w:p>
    <w:p w14:paraId="760FC226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Изучить как развита зрительно - моторная координация;</w:t>
      </w:r>
    </w:p>
    <w:p w14:paraId="559811DB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объем слухового запоминания словестного материала;</w:t>
      </w:r>
    </w:p>
    <w:p w14:paraId="45F1E7AF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уровень сформированности у ребенка образно-логического мышления, умения выделять существенные признаки, сравнивать, обобщать;</w:t>
      </w:r>
    </w:p>
    <w:p w14:paraId="6C51F857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способность составлять описательный рассказ;</w:t>
      </w:r>
    </w:p>
    <w:p w14:paraId="1FB124A8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умение ребенка устанавливать причинно – следственные связи;</w:t>
      </w:r>
    </w:p>
    <w:p w14:paraId="69D80F08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Изучить самооценку ребенка;</w:t>
      </w:r>
    </w:p>
    <w:p w14:paraId="20C5831F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Определить, как развита у ребенка логика, комбинаторные умения и умение находить закономерности;</w:t>
      </w:r>
    </w:p>
    <w:p w14:paraId="5443EE3D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 сформированы ли представления о себе и об окружающем мире;</w:t>
      </w:r>
    </w:p>
    <w:p w14:paraId="4D1779EB" w14:textId="77777777" w:rsidR="00AF2AF0" w:rsidRPr="0086112E" w:rsidRDefault="00AF2AF0" w:rsidP="00AF2AF0">
      <w:pPr>
        <w:pStyle w:val="a4"/>
        <w:numPr>
          <w:ilvl w:val="0"/>
          <w:numId w:val="10"/>
        </w:numPr>
        <w:jc w:val="both"/>
      </w:pPr>
      <w:r w:rsidRPr="0086112E">
        <w:t>Определить, как развито умение ориентироваться в пространстве, воспринимать задания на слух, представления о количестве;</w:t>
      </w:r>
    </w:p>
    <w:p w14:paraId="18AD0B75" w14:textId="77777777" w:rsidR="00AF2AF0" w:rsidRPr="00AF2AF0" w:rsidRDefault="00AF2AF0" w:rsidP="00AF2AF0">
      <w:pPr>
        <w:jc w:val="both"/>
        <w:rPr>
          <w:bCs/>
        </w:rPr>
      </w:pPr>
      <w:r w:rsidRPr="00AF2AF0">
        <w:rPr>
          <w:bCs/>
        </w:rPr>
        <w:t>Используемые методики: экспресс-диагностика Н.Н. Павлова, Л.Г. Руденко</w:t>
      </w:r>
    </w:p>
    <w:p w14:paraId="419D4E3D" w14:textId="77777777" w:rsidR="00AF2AF0" w:rsidRDefault="00AF2AF0" w:rsidP="00AF2AF0">
      <w:pPr>
        <w:pStyle w:val="a4"/>
        <w:numPr>
          <w:ilvl w:val="0"/>
          <w:numId w:val="9"/>
        </w:numPr>
      </w:pPr>
      <w:r>
        <w:t>Ответы на вопросы для беседы;</w:t>
      </w:r>
    </w:p>
    <w:p w14:paraId="4ACF3F9E" w14:textId="77777777" w:rsidR="00AF2AF0" w:rsidRDefault="00AF2AF0" w:rsidP="00AF2AF0">
      <w:pPr>
        <w:pStyle w:val="a4"/>
        <w:numPr>
          <w:ilvl w:val="0"/>
          <w:numId w:val="9"/>
        </w:numPr>
      </w:pPr>
      <w:r>
        <w:t>Лесенка;</w:t>
      </w:r>
    </w:p>
    <w:p w14:paraId="0BC878DA" w14:textId="77777777" w:rsidR="00AF2AF0" w:rsidRDefault="00AF2AF0" w:rsidP="00AF2AF0">
      <w:pPr>
        <w:pStyle w:val="a4"/>
        <w:numPr>
          <w:ilvl w:val="0"/>
          <w:numId w:val="9"/>
        </w:numPr>
      </w:pPr>
      <w:r>
        <w:t>Перерисуй буквы;</w:t>
      </w:r>
    </w:p>
    <w:p w14:paraId="24D0FE9E" w14:textId="77777777" w:rsidR="00AF2AF0" w:rsidRDefault="00AF2AF0" w:rsidP="00AF2AF0">
      <w:pPr>
        <w:pStyle w:val="a4"/>
        <w:numPr>
          <w:ilvl w:val="0"/>
          <w:numId w:val="9"/>
        </w:numPr>
      </w:pPr>
      <w:r>
        <w:t>Перерисуй точки;</w:t>
      </w:r>
    </w:p>
    <w:p w14:paraId="00C4A874" w14:textId="77777777" w:rsidR="00AF2AF0" w:rsidRDefault="00AF2AF0" w:rsidP="00AF2AF0">
      <w:pPr>
        <w:pStyle w:val="a4"/>
        <w:numPr>
          <w:ilvl w:val="0"/>
          <w:numId w:val="9"/>
        </w:numPr>
      </w:pPr>
      <w:r>
        <w:t>Продолжи ряд;</w:t>
      </w:r>
    </w:p>
    <w:p w14:paraId="137F0E56" w14:textId="77777777" w:rsidR="00AF2AF0" w:rsidRDefault="00AF2AF0" w:rsidP="00AF2AF0">
      <w:pPr>
        <w:pStyle w:val="a4"/>
        <w:numPr>
          <w:ilvl w:val="0"/>
          <w:numId w:val="9"/>
        </w:numPr>
      </w:pPr>
      <w:r>
        <w:t>Добавь слово;</w:t>
      </w:r>
    </w:p>
    <w:p w14:paraId="0C55A275" w14:textId="77777777" w:rsidR="00AF2AF0" w:rsidRDefault="00AF2AF0" w:rsidP="00AF2AF0">
      <w:pPr>
        <w:pStyle w:val="a4"/>
        <w:numPr>
          <w:ilvl w:val="0"/>
          <w:numId w:val="9"/>
        </w:numPr>
      </w:pPr>
      <w:r>
        <w:t>4-й лишний;</w:t>
      </w:r>
    </w:p>
    <w:p w14:paraId="4C461DBC" w14:textId="77777777" w:rsidR="00AF2AF0" w:rsidRDefault="00AF2AF0" w:rsidP="00AF2AF0">
      <w:pPr>
        <w:pStyle w:val="a4"/>
        <w:numPr>
          <w:ilvl w:val="0"/>
          <w:numId w:val="9"/>
        </w:numPr>
      </w:pPr>
      <w:r>
        <w:t>Последовательные картинки;</w:t>
      </w:r>
    </w:p>
    <w:p w14:paraId="38EF9279" w14:textId="77777777" w:rsidR="00AF2AF0" w:rsidRDefault="00AF2AF0" w:rsidP="00AF2AF0">
      <w:pPr>
        <w:pStyle w:val="a4"/>
        <w:numPr>
          <w:ilvl w:val="0"/>
          <w:numId w:val="9"/>
        </w:numPr>
      </w:pPr>
      <w:r>
        <w:t>ВОК;</w:t>
      </w:r>
    </w:p>
    <w:p w14:paraId="59D2ED98" w14:textId="77777777" w:rsidR="00AF2AF0" w:rsidRDefault="00AF2AF0" w:rsidP="00AF2AF0">
      <w:pPr>
        <w:pStyle w:val="a4"/>
        <w:numPr>
          <w:ilvl w:val="0"/>
          <w:numId w:val="9"/>
        </w:numPr>
      </w:pPr>
      <w:r>
        <w:t>Корректурная проба;</w:t>
      </w:r>
    </w:p>
    <w:p w14:paraId="0BF1BE8F" w14:textId="77777777" w:rsidR="00AF2AF0" w:rsidRDefault="00AF2AF0" w:rsidP="00AF2AF0">
      <w:pPr>
        <w:pStyle w:val="a4"/>
        <w:numPr>
          <w:ilvl w:val="0"/>
          <w:numId w:val="9"/>
        </w:numPr>
      </w:pPr>
      <w:r>
        <w:t>Домик</w:t>
      </w:r>
    </w:p>
    <w:p w14:paraId="5C1A6060" w14:textId="1FDB957D" w:rsidR="00571FE4" w:rsidRDefault="00AF2AF0" w:rsidP="00AF2AF0">
      <w:pPr>
        <w:pStyle w:val="a4"/>
        <w:numPr>
          <w:ilvl w:val="0"/>
          <w:numId w:val="9"/>
        </w:numPr>
      </w:pPr>
      <w:r>
        <w:t>10 слов Лурия</w:t>
      </w:r>
    </w:p>
    <w:p w14:paraId="3E6AF851" w14:textId="39291C93" w:rsidR="00974EF2" w:rsidRPr="00E8105F" w:rsidRDefault="00A25DC5" w:rsidP="00E8105F">
      <w:pPr>
        <w:pStyle w:val="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hyperlink r:id="rId15" w:history="1">
        <w:bookmarkStart w:id="18" w:name="_Toc143169200"/>
        <w:r w:rsidR="00974EF2" w:rsidRPr="00E8105F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III. Содержательный раздел </w:t>
        </w:r>
        <w:r w:rsidR="0099582E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Рабочей</w:t>
        </w:r>
        <w:r w:rsidR="00974EF2" w:rsidRPr="00E8105F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 xml:space="preserve"> программы</w:t>
        </w:r>
        <w:bookmarkEnd w:id="18"/>
      </w:hyperlink>
    </w:p>
    <w:p w14:paraId="0CD95388" w14:textId="33CA4EE7" w:rsidR="00E8105F" w:rsidRPr="00825B1F" w:rsidRDefault="00825B1F" w:rsidP="00825B1F">
      <w:pPr>
        <w:pStyle w:val="2"/>
      </w:pPr>
      <w:bookmarkStart w:id="19" w:name="_Toc143169201"/>
      <w:r>
        <w:t>3</w:t>
      </w:r>
      <w:r w:rsidR="00D411AD" w:rsidRPr="00825B1F">
        <w:t>.1</w:t>
      </w:r>
      <w:r w:rsidR="00796828" w:rsidRPr="00825B1F">
        <w:t xml:space="preserve"> Задачи и содержание образования (обучения и воспитания по образовательным областям)</w:t>
      </w:r>
      <w:bookmarkEnd w:id="19"/>
      <w:r w:rsidR="00D411AD" w:rsidRPr="00825B1F">
        <w:t xml:space="preserve"> </w:t>
      </w:r>
    </w:p>
    <w:p w14:paraId="758460E6" w14:textId="77777777" w:rsidR="00052E6D" w:rsidRPr="00C121A6" w:rsidRDefault="00052E6D" w:rsidP="00052E6D">
      <w:pPr>
        <w:ind w:firstLine="567"/>
        <w:jc w:val="both"/>
      </w:pPr>
      <w:r w:rsidRPr="00C121A6">
        <w:t xml:space="preserve">Рабочая программа педагога-психолога обеспечивает, с учетом приоритетного направления деятельности ГБДОУ и сферы компетентности педагога-психолога, реализацию пяти образовательных областей: познавательной, речевой, социально-личностной, художественно - эстетической и физической. </w:t>
      </w:r>
    </w:p>
    <w:p w14:paraId="72865847" w14:textId="77777777" w:rsidR="00052E6D" w:rsidRPr="00DE6493" w:rsidRDefault="00052E6D" w:rsidP="00052E6D">
      <w:pPr>
        <w:ind w:firstLine="567"/>
        <w:jc w:val="both"/>
      </w:pPr>
      <w:r w:rsidRPr="00DE6493">
        <w:t xml:space="preserve">К сфере профессиональной компетентности педагога-психолога относятся следующие образовательные области: </w:t>
      </w:r>
    </w:p>
    <w:p w14:paraId="26F59E65" w14:textId="48BCD51B" w:rsidR="00052E6D" w:rsidRPr="005E1033" w:rsidRDefault="00052E6D" w:rsidP="00052E6D">
      <w:pPr>
        <w:ind w:firstLine="567"/>
        <w:jc w:val="both"/>
        <w:rPr>
          <w:highlight w:val="yellow"/>
        </w:rPr>
      </w:pPr>
      <w:r w:rsidRPr="00C37E76">
        <w:t>• Социально-личностное развитие – педагог-психолог помогает ребенку развивать представления о социальных отношени</w:t>
      </w:r>
      <w:r w:rsidR="00E16086">
        <w:t>ях</w:t>
      </w:r>
      <w:r w:rsidRPr="00C37E76">
        <w:t>, познать себя и других, осознавать свои возможности, учит ребенка проявлять эмоции и чувства различными, социально приемлемыми способами, адекватному поведению в конфликтных ситуациях. В игре помогает ребенку проигрывать жизненные ситуации, отношения между людьми</w:t>
      </w:r>
      <w:r>
        <w:t>.</w:t>
      </w:r>
      <w:r w:rsidRPr="005E1033">
        <w:rPr>
          <w:highlight w:val="yellow"/>
        </w:rPr>
        <w:t xml:space="preserve"> </w:t>
      </w:r>
    </w:p>
    <w:p w14:paraId="37CA533F" w14:textId="77777777" w:rsidR="00052E6D" w:rsidRPr="00C37E76" w:rsidRDefault="00052E6D" w:rsidP="00052E6D">
      <w:pPr>
        <w:ind w:firstLine="567"/>
        <w:jc w:val="both"/>
      </w:pPr>
      <w:r w:rsidRPr="00C37E76">
        <w:t>• Познавательное развитие –</w:t>
      </w:r>
      <w:r>
        <w:t xml:space="preserve"> педагог-психолог помогает ребенку познать </w:t>
      </w:r>
      <w:r w:rsidRPr="00C37E76">
        <w:t xml:space="preserve">многообразие свойств и качеств окружающих предметов, </w:t>
      </w:r>
      <w:r>
        <w:t xml:space="preserve">стимулирует исследовательскую деятельность, дает возможность </w:t>
      </w:r>
      <w:r w:rsidRPr="00C37E76">
        <w:t>нак</w:t>
      </w:r>
      <w:r>
        <w:t xml:space="preserve">опить </w:t>
      </w:r>
      <w:r w:rsidRPr="00C37E76">
        <w:t xml:space="preserve">опыт. </w:t>
      </w:r>
      <w:r>
        <w:t xml:space="preserve">Занятия с педагогом-психологом способствуют развитию </w:t>
      </w:r>
      <w:r w:rsidRPr="00C37E76">
        <w:t>высши</w:t>
      </w:r>
      <w:r>
        <w:t>х</w:t>
      </w:r>
      <w:r w:rsidRPr="00C37E76">
        <w:t xml:space="preserve"> психически</w:t>
      </w:r>
      <w:r>
        <w:t>х</w:t>
      </w:r>
      <w:r w:rsidRPr="00C37E76">
        <w:t xml:space="preserve"> функци</w:t>
      </w:r>
      <w:r>
        <w:t>й</w:t>
      </w:r>
      <w:r w:rsidRPr="00C37E76">
        <w:t xml:space="preserve"> и познавательны</w:t>
      </w:r>
      <w:r>
        <w:t>х</w:t>
      </w:r>
      <w:r w:rsidRPr="00C37E76">
        <w:t xml:space="preserve"> процесс</w:t>
      </w:r>
      <w:r>
        <w:t>ов</w:t>
      </w:r>
      <w:r w:rsidRPr="00C37E76">
        <w:t>: внимани</w:t>
      </w:r>
      <w:r>
        <w:t>я</w:t>
      </w:r>
      <w:r w:rsidRPr="00C37E76">
        <w:t>, восприяти</w:t>
      </w:r>
      <w:r>
        <w:t>я</w:t>
      </w:r>
      <w:r w:rsidRPr="00C37E76">
        <w:t>, мышлени</w:t>
      </w:r>
      <w:r>
        <w:t>я</w:t>
      </w:r>
      <w:r w:rsidRPr="00C37E76">
        <w:t>, памят</w:t>
      </w:r>
      <w:r>
        <w:t>и</w:t>
      </w:r>
      <w:r w:rsidRPr="00C37E76">
        <w:t>, воображени</w:t>
      </w:r>
      <w:r>
        <w:t>я.</w:t>
      </w:r>
    </w:p>
    <w:p w14:paraId="67E86775" w14:textId="77777777" w:rsidR="00052E6D" w:rsidRPr="00C37E76" w:rsidRDefault="00052E6D" w:rsidP="00052E6D">
      <w:pPr>
        <w:ind w:firstLine="567"/>
        <w:jc w:val="both"/>
      </w:pPr>
      <w:r w:rsidRPr="00C37E76">
        <w:t xml:space="preserve">• Речевое развитие– педагог – психолог стимулирует ребенка к диалоговому общению. Учит отражать в речи суть происходящего, устанавливать причинно-следственные связи, формулировать разнообразные вопросы причинно-следственного характера, осуществлять развернутое речевое планирование в разных видах деятельности. </w:t>
      </w:r>
    </w:p>
    <w:p w14:paraId="59D5EFF5" w14:textId="77777777" w:rsidR="00052E6D" w:rsidRPr="005768FE" w:rsidRDefault="00052E6D" w:rsidP="00052E6D">
      <w:pPr>
        <w:ind w:firstLine="567"/>
        <w:jc w:val="both"/>
      </w:pPr>
      <w:r w:rsidRPr="005768FE">
        <w:t xml:space="preserve">• Художественно-эстетическое развитие –через художественное и музыкальное творчество педагог-психолог учит детей выражать себя, свои эмоции. Благодаря использованию методов арт-терапии педагог-психолог помогает детям снять накопившуюся усталость, напряжение. Через использование разнохарактерной музыки развивает координацию движений, пластику. Через театрализованные инсценировки помогает детям отыгрывать конфликтные ситуации.  </w:t>
      </w:r>
    </w:p>
    <w:p w14:paraId="180E3E9A" w14:textId="499E9ECF" w:rsidR="00052E6D" w:rsidRPr="00052E6D" w:rsidRDefault="00052E6D" w:rsidP="00052E6D">
      <w:pPr>
        <w:ind w:firstLine="567"/>
        <w:jc w:val="both"/>
      </w:pPr>
      <w:r w:rsidRPr="005768FE">
        <w:t>• Физическое развитие –педагог-психолог использует в работе физкультминутки, что способствует развитию координации, движений, пластики. Дыхательная гимнастика помогает работе сердца, стабилизирует работу нервной системы, благоприятно влияет на работу мозга. Учит детей снимать напряжение, расслабляться.</w:t>
      </w:r>
    </w:p>
    <w:bookmarkStart w:id="20" w:name="100240"/>
    <w:bookmarkEnd w:id="20"/>
    <w:p w14:paraId="7968D4E6" w14:textId="0F10FA80" w:rsidR="00643EAE" w:rsidRPr="00365AC2" w:rsidRDefault="00F66BFD" w:rsidP="00643EAE">
      <w:pPr>
        <w:pStyle w:val="2"/>
        <w:rPr>
          <w:bCs/>
        </w:rPr>
      </w:pPr>
      <w:r>
        <w:fldChar w:fldCharType="begin"/>
      </w:r>
      <w:r>
        <w:instrText xml:space="preserve"> HYPERLINK "https://sudact.ru/law/prikaz-minprosveshcheniia-rossii-ot-25112022-n-1028/federalnaia-obrazovatelnaia-programma-doshkolnogo-obrazovaniia/iii/23/" </w:instrText>
      </w:r>
      <w:r>
        <w:fldChar w:fldCharType="separate"/>
      </w:r>
      <w:bookmarkStart w:id="21" w:name="_Toc143169202"/>
      <w:r w:rsidR="00643EAE" w:rsidRPr="00643EAE">
        <w:rPr>
          <w:rStyle w:val="a3"/>
          <w:color w:val="auto"/>
          <w:u w:val="none"/>
        </w:rPr>
        <w:t>3.</w:t>
      </w:r>
      <w:r w:rsidR="00052E6D">
        <w:rPr>
          <w:rStyle w:val="a3"/>
          <w:color w:val="auto"/>
          <w:u w:val="none"/>
        </w:rPr>
        <w:t>2</w:t>
      </w:r>
      <w:r w:rsidR="00643EAE" w:rsidRPr="00643EAE">
        <w:rPr>
          <w:rStyle w:val="a3"/>
          <w:color w:val="auto"/>
          <w:u w:val="none"/>
        </w:rPr>
        <w:t xml:space="preserve">. Вариативные формы, способы, методы и средства реализации </w:t>
      </w:r>
      <w:r w:rsidR="00AF4815">
        <w:rPr>
          <w:rStyle w:val="a3"/>
          <w:color w:val="auto"/>
          <w:u w:val="none"/>
        </w:rPr>
        <w:t>Рабочей</w:t>
      </w:r>
      <w:r w:rsidR="00643EAE" w:rsidRPr="00643EAE">
        <w:rPr>
          <w:rStyle w:val="a3"/>
          <w:color w:val="auto"/>
          <w:u w:val="none"/>
        </w:rPr>
        <w:t xml:space="preserve"> программы</w:t>
      </w:r>
      <w:bookmarkEnd w:id="21"/>
      <w:r>
        <w:rPr>
          <w:rStyle w:val="a3"/>
          <w:color w:val="auto"/>
          <w:u w:val="none"/>
        </w:rPr>
        <w:fldChar w:fldCharType="end"/>
      </w:r>
    </w:p>
    <w:p w14:paraId="58860B8C" w14:textId="0CC70A91" w:rsidR="0073151E" w:rsidRDefault="00643EAE" w:rsidP="0073151E">
      <w:pPr>
        <w:pStyle w:val="pboth"/>
        <w:spacing w:before="0" w:beforeAutospacing="0" w:after="0" w:afterAutospacing="0"/>
        <w:ind w:firstLine="567"/>
        <w:jc w:val="both"/>
      </w:pPr>
      <w:r w:rsidRPr="00643EAE">
        <w:t xml:space="preserve">Формы, способы, методы и средства реализации </w:t>
      </w:r>
      <w:r w:rsidR="00AF4815">
        <w:t>Рабочей</w:t>
      </w:r>
      <w:r w:rsidRPr="00643EAE">
        <w:t xml:space="preserve"> программы педагог</w:t>
      </w:r>
      <w:r w:rsidR="002F0F74">
        <w:t>-психолог</w:t>
      </w:r>
      <w:r w:rsidRPr="00643EAE">
        <w:t xml:space="preserve">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</w:t>
      </w:r>
    </w:p>
    <w:p w14:paraId="69995891" w14:textId="1866C86F" w:rsidR="0073151E" w:rsidRDefault="0073151E" w:rsidP="0073151E">
      <w:pPr>
        <w:pStyle w:val="pboth"/>
        <w:spacing w:before="0" w:beforeAutospacing="0" w:after="0" w:afterAutospacing="0"/>
        <w:ind w:firstLine="567"/>
        <w:jc w:val="both"/>
      </w:pPr>
      <w:r>
        <w:t>Формы работы</w:t>
      </w:r>
      <w:r w:rsidR="002F0F74">
        <w:t xml:space="preserve"> -</w:t>
      </w:r>
      <w:r>
        <w:t xml:space="preserve"> групповые и индивидуальные занятия с детьми.</w:t>
      </w:r>
    </w:p>
    <w:p w14:paraId="1A22C8F0" w14:textId="41B0DED2" w:rsidR="00E47D69" w:rsidRPr="0073151E" w:rsidRDefault="0073151E" w:rsidP="0073151E">
      <w:pPr>
        <w:pStyle w:val="pboth"/>
        <w:spacing w:before="0" w:beforeAutospacing="0" w:after="0" w:afterAutospacing="0"/>
        <w:ind w:firstLine="567"/>
        <w:jc w:val="both"/>
      </w:pPr>
      <w:r w:rsidRPr="0073151E">
        <w:t>Методы работы с детьми педагога-психолога</w:t>
      </w:r>
      <w:r w:rsidRPr="0073151E">
        <w:rPr>
          <w:color w:val="111111"/>
        </w:rPr>
        <w:t>:</w:t>
      </w:r>
    </w:p>
    <w:p w14:paraId="23684E81" w14:textId="4B9C7F77" w:rsidR="00E47D69" w:rsidRPr="0073151E" w:rsidRDefault="00E47D69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 w:rsidRPr="0073151E">
        <w:rPr>
          <w:color w:val="111111"/>
        </w:rPr>
        <w:t>Сказкотерапи</w:t>
      </w:r>
      <w:r w:rsidR="0073151E" w:rsidRPr="0073151E">
        <w:rPr>
          <w:color w:val="111111"/>
        </w:rPr>
        <w:t>я</w:t>
      </w:r>
      <w:r w:rsidRPr="0073151E">
        <w:rPr>
          <w:color w:val="111111"/>
        </w:rPr>
        <w:t>, где используется психологическая, терапевтическая, развивающая работа. Сказку может рассказывать взрослый</w:t>
      </w:r>
      <w:r w:rsidR="0073151E" w:rsidRPr="0073151E">
        <w:rPr>
          <w:color w:val="111111"/>
        </w:rPr>
        <w:t xml:space="preserve"> или ребенок, можно сочинить сказку всей группой.</w:t>
      </w:r>
    </w:p>
    <w:p w14:paraId="3B2AF5F4" w14:textId="08205D3A" w:rsidR="00E47D69" w:rsidRPr="0073151E" w:rsidRDefault="00E47D69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 w:rsidRPr="0073151E">
        <w:rPr>
          <w:color w:val="111111"/>
        </w:rPr>
        <w:t>Игротерапия</w:t>
      </w:r>
      <w:r w:rsidR="0073151E" w:rsidRPr="0073151E">
        <w:rPr>
          <w:color w:val="111111"/>
        </w:rPr>
        <w:t xml:space="preserve">. </w:t>
      </w:r>
      <w:r w:rsidRPr="0073151E">
        <w:rPr>
          <w:color w:val="111111"/>
        </w:rPr>
        <w:t>Игра – это наиболее естественная форма жизнедеятельности ребенка. В процессе игры формируется активное взаимодействие ребенка с окружающим миром, развиваются его интеллектуальные, эмоционально-волевые, нравственные качества, формируется его личность в целом. Сюжетно-ролевые игры способствуют коррекции самооценки ребенка, формированию у него позитивных отношений со сверстниками и взрослыми. Основной задачей игр-драматизаций также является коррекция эмоциональной сферы ребенка.</w:t>
      </w:r>
    </w:p>
    <w:p w14:paraId="305639DB" w14:textId="4A18AB47" w:rsidR="00E47D69" w:rsidRPr="0073151E" w:rsidRDefault="00E47D69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 w:rsidRPr="0073151E">
        <w:rPr>
          <w:color w:val="111111"/>
        </w:rPr>
        <w:t>Релаксация – в зависимости от состояния ребенка используется спокойная классическая музыка, звуки природы</w:t>
      </w:r>
      <w:r w:rsidR="0073151E" w:rsidRPr="0073151E">
        <w:rPr>
          <w:color w:val="111111"/>
        </w:rPr>
        <w:t>.</w:t>
      </w:r>
    </w:p>
    <w:p w14:paraId="625BF790" w14:textId="68E4187E" w:rsidR="00E47D69" w:rsidRPr="0073151E" w:rsidRDefault="00E47D69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 w:rsidRPr="0073151E">
        <w:rPr>
          <w:color w:val="111111"/>
        </w:rPr>
        <w:t xml:space="preserve">Песочная терапия – занятия проводятся с применением </w:t>
      </w:r>
      <w:r w:rsidR="0073151E" w:rsidRPr="0073151E">
        <w:rPr>
          <w:color w:val="111111"/>
        </w:rPr>
        <w:t>Юнгианской песочницы и песочницы с кинетическим песком</w:t>
      </w:r>
      <w:r w:rsidR="0073151E">
        <w:rPr>
          <w:color w:val="111111"/>
        </w:rPr>
        <w:t>.</w:t>
      </w:r>
    </w:p>
    <w:p w14:paraId="79FF687A" w14:textId="59F8FD9F" w:rsidR="0073151E" w:rsidRDefault="00E47D69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 w:rsidRPr="0073151E">
        <w:rPr>
          <w:color w:val="111111"/>
        </w:rPr>
        <w:t xml:space="preserve">Психогимнастика – включает в себя ритмику, пантомиму, игры на снятие напряжения, развитие эмоционально-личностной сферы. </w:t>
      </w:r>
    </w:p>
    <w:p w14:paraId="4BCFE33E" w14:textId="23F93D48" w:rsidR="00E47D69" w:rsidRDefault="00E47D69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 w:rsidRPr="0073151E">
        <w:rPr>
          <w:color w:val="111111"/>
        </w:rPr>
        <w:lastRenderedPageBreak/>
        <w:t>Арт-терапия – это форма работы, основанная на изобразительном искусстве и другие формы работы с ребенком. Основная задача состоит в развитии самовыражения и самопознания ребенка. Рисунки детей не только отражают уровень умственного развития и индивидуальные личностные особенности, но и являются своеобразной проекцией личности. Каракули, представляют собой исходную стадию детского рисунка и показывают как возрастную динамику развития рисунка, так и индивидуально личностные особенности.</w:t>
      </w:r>
    </w:p>
    <w:p w14:paraId="2BB0C26F" w14:textId="7C9788D5" w:rsidR="0073151E" w:rsidRDefault="0073151E" w:rsidP="0073151E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111111"/>
        </w:rPr>
      </w:pPr>
      <w:r>
        <w:rPr>
          <w:color w:val="111111"/>
        </w:rPr>
        <w:t>Работа в тетрадях с выполнением специальных развивающих заданий.</w:t>
      </w:r>
    </w:p>
    <w:p w14:paraId="74B543E5" w14:textId="0326A539" w:rsidR="0073151E" w:rsidRPr="00344DEC" w:rsidRDefault="007A255E" w:rsidP="007A255E">
      <w:pPr>
        <w:pStyle w:val="pboth"/>
        <w:spacing w:before="0" w:beforeAutospacing="0" w:after="0" w:afterAutospacing="0"/>
        <w:jc w:val="both"/>
        <w:rPr>
          <w:color w:val="111111"/>
        </w:rPr>
      </w:pPr>
      <w:r w:rsidRPr="00344DEC">
        <w:rPr>
          <w:color w:val="111111"/>
        </w:rPr>
        <w:t xml:space="preserve">Педагог-психолог использует </w:t>
      </w:r>
      <w:r w:rsidR="00344DEC" w:rsidRPr="00344DEC">
        <w:rPr>
          <w:color w:val="111111"/>
        </w:rPr>
        <w:t xml:space="preserve">в работе </w:t>
      </w:r>
      <w:r w:rsidR="00410BB3">
        <w:rPr>
          <w:color w:val="111111"/>
        </w:rPr>
        <w:t xml:space="preserve">дополнительные </w:t>
      </w:r>
      <w:r w:rsidRPr="00344DEC">
        <w:rPr>
          <w:color w:val="111111"/>
        </w:rPr>
        <w:t>программы</w:t>
      </w:r>
      <w:r w:rsidR="00344DEC" w:rsidRPr="00344DEC">
        <w:rPr>
          <w:color w:val="111111"/>
        </w:rPr>
        <w:t>:</w:t>
      </w:r>
    </w:p>
    <w:p w14:paraId="1BC3DC9F" w14:textId="77777777" w:rsidR="00344DEC" w:rsidRPr="00344DEC" w:rsidRDefault="00344DEC" w:rsidP="00344DEC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344DEC">
        <w:rPr>
          <w:bCs/>
        </w:rPr>
        <w:t>Князева О.Л., Стеркина Р.Б . «Я, ты, мы». Учебно-методическое пособие по социально-эмоциональному развитию детей дошкольного возраста. –М.: Дрофа,ДиК, 1999. – 128 с. (Маленький человек и большой мир)</w:t>
      </w:r>
    </w:p>
    <w:p w14:paraId="12E97CE5" w14:textId="274FA38E" w:rsidR="00344DEC" w:rsidRPr="00344DEC" w:rsidRDefault="00344DEC" w:rsidP="00344DEC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344DEC">
        <w:rPr>
          <w:bCs/>
        </w:rPr>
        <w:t>Куражевой Н. Ю.  «Цветик-семицветик» СПб. «Речь» 2012</w:t>
      </w:r>
    </w:p>
    <w:p w14:paraId="1F094DC6" w14:textId="4696CFB5" w:rsidR="00974EF2" w:rsidRPr="00E25F0F" w:rsidRDefault="00A25DC5" w:rsidP="00796828">
      <w:pPr>
        <w:pStyle w:val="2"/>
      </w:pPr>
      <w:hyperlink r:id="rId16" w:history="1">
        <w:bookmarkStart w:id="22" w:name="_Toc143169203"/>
        <w:r w:rsidR="00825B1F" w:rsidRPr="00E25F0F">
          <w:rPr>
            <w:rStyle w:val="a3"/>
            <w:color w:val="auto"/>
            <w:u w:val="none"/>
          </w:rPr>
          <w:t>3</w:t>
        </w:r>
        <w:r w:rsidR="004F463E" w:rsidRPr="00E25F0F">
          <w:rPr>
            <w:rStyle w:val="a3"/>
            <w:color w:val="auto"/>
            <w:u w:val="none"/>
          </w:rPr>
          <w:t>.</w:t>
        </w:r>
        <w:r w:rsidR="00052E6D">
          <w:rPr>
            <w:rStyle w:val="a3"/>
            <w:color w:val="auto"/>
            <w:u w:val="none"/>
          </w:rPr>
          <w:t>3</w:t>
        </w:r>
        <w:r w:rsidR="00974EF2" w:rsidRPr="00E25F0F">
          <w:rPr>
            <w:rStyle w:val="a3"/>
            <w:color w:val="auto"/>
            <w:u w:val="none"/>
          </w:rPr>
          <w:t xml:space="preserve"> Особенности образовательной деятельности разных видов и культурных практик</w:t>
        </w:r>
        <w:bookmarkEnd w:id="22"/>
      </w:hyperlink>
    </w:p>
    <w:p w14:paraId="10FDC53A" w14:textId="1950C40C" w:rsidR="00F37E33" w:rsidRPr="00E25F0F" w:rsidRDefault="00F37E33" w:rsidP="00E25F0F">
      <w:pPr>
        <w:pStyle w:val="pboth"/>
        <w:spacing w:before="0" w:beforeAutospacing="0" w:after="0" w:afterAutospacing="0"/>
        <w:ind w:firstLine="567"/>
        <w:jc w:val="both"/>
      </w:pPr>
      <w:r w:rsidRPr="00E25F0F">
        <w:t xml:space="preserve">Образовательная деятельность в </w:t>
      </w:r>
      <w:r w:rsidR="00AC43CF" w:rsidRPr="00E25F0F">
        <w:t>ГБ</w:t>
      </w:r>
      <w:r w:rsidRPr="00E25F0F">
        <w:t>ДО</w:t>
      </w:r>
      <w:r w:rsidR="00AC43CF" w:rsidRPr="00E25F0F">
        <w:t xml:space="preserve">У </w:t>
      </w:r>
      <w:r w:rsidRPr="00E25F0F">
        <w:t>включает:</w:t>
      </w:r>
    </w:p>
    <w:p w14:paraId="7283FEC2" w14:textId="77777777" w:rsidR="00F37E33" w:rsidRPr="00E25F0F" w:rsidRDefault="00F37E33" w:rsidP="00E25F0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bookmarkStart w:id="23" w:name="101639"/>
      <w:bookmarkEnd w:id="23"/>
      <w:r w:rsidRPr="00E25F0F">
        <w:t>образовательную деятельность, осуществляемую в процессе организации различных видов детской деятельности;</w:t>
      </w:r>
    </w:p>
    <w:p w14:paraId="4CD15DA0" w14:textId="77777777" w:rsidR="00F37E33" w:rsidRPr="00E25F0F" w:rsidRDefault="00F37E33" w:rsidP="00E25F0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bookmarkStart w:id="24" w:name="101640"/>
      <w:bookmarkEnd w:id="24"/>
      <w:r w:rsidRPr="00E25F0F">
        <w:t>образовательную деятельность, осуществляемую в ходе режимных процессов;</w:t>
      </w:r>
    </w:p>
    <w:p w14:paraId="1701946D" w14:textId="77777777" w:rsidR="00F37E33" w:rsidRPr="00E25F0F" w:rsidRDefault="00F37E33" w:rsidP="00E25F0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bookmarkStart w:id="25" w:name="101641"/>
      <w:bookmarkEnd w:id="25"/>
      <w:r w:rsidRPr="00E25F0F">
        <w:t>самостоятельную деятельность детей;</w:t>
      </w:r>
    </w:p>
    <w:p w14:paraId="32A7D026" w14:textId="21A79FAC" w:rsidR="00F37E33" w:rsidRPr="00E25F0F" w:rsidRDefault="00F37E33" w:rsidP="00E25F0F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bookmarkStart w:id="26" w:name="101642"/>
      <w:bookmarkEnd w:id="26"/>
      <w:r w:rsidRPr="00E25F0F">
        <w:t xml:space="preserve">взаимодействие с семьями детей по реализации образовательной программы </w:t>
      </w:r>
      <w:r w:rsidR="00AF4815">
        <w:t>ГБДОУ</w:t>
      </w:r>
      <w:r w:rsidRPr="00E25F0F">
        <w:t>.</w:t>
      </w:r>
    </w:p>
    <w:p w14:paraId="6AE8FE45" w14:textId="77279B3C" w:rsidR="00F37E33" w:rsidRPr="00E25F0F" w:rsidRDefault="00F37E33" w:rsidP="00E25F0F">
      <w:pPr>
        <w:pStyle w:val="pboth"/>
        <w:spacing w:before="0" w:beforeAutospacing="0" w:after="0" w:afterAutospacing="0"/>
        <w:ind w:firstLine="567"/>
        <w:jc w:val="both"/>
      </w:pPr>
      <w:bookmarkStart w:id="27" w:name="101643"/>
      <w:bookmarkEnd w:id="27"/>
      <w:r w:rsidRPr="00E25F0F">
        <w:t>Образовательная деятельность организуется как совместная деятельность педагога</w:t>
      </w:r>
      <w:r w:rsidR="004F463E" w:rsidRPr="00E25F0F">
        <w:t>- психолога</w:t>
      </w:r>
      <w:r w:rsidRPr="00E25F0F">
        <w:t xml:space="preserve"> и детей, самостоятельная деятельность детей. В зависимости от решаемых образовательных задач, желаний детей, их образовательных потребностей, педагог</w:t>
      </w:r>
      <w:r w:rsidR="004F463E" w:rsidRPr="00E25F0F">
        <w:t>-психолог</w:t>
      </w:r>
      <w:r w:rsidRPr="00E25F0F">
        <w:t xml:space="preserve"> может выбрать один или несколько вариантов совместной деятельности</w:t>
      </w:r>
      <w:r w:rsidR="007528FF" w:rsidRPr="00E25F0F">
        <w:t>.</w:t>
      </w:r>
    </w:p>
    <w:p w14:paraId="7141548D" w14:textId="22C03B0E" w:rsidR="00F37E33" w:rsidRPr="00E25F0F" w:rsidRDefault="00F37E33" w:rsidP="00E25F0F">
      <w:pPr>
        <w:pStyle w:val="pboth"/>
        <w:spacing w:before="0" w:beforeAutospacing="0" w:after="0" w:afterAutospacing="0"/>
        <w:ind w:firstLine="567"/>
        <w:jc w:val="both"/>
      </w:pPr>
      <w:bookmarkStart w:id="28" w:name="101644"/>
      <w:bookmarkStart w:id="29" w:name="101649"/>
      <w:bookmarkEnd w:id="28"/>
      <w:bookmarkEnd w:id="29"/>
      <w:r w:rsidRPr="00E25F0F">
        <w:t>Организуя различные виды деятельности, педагог</w:t>
      </w:r>
      <w:r w:rsidR="00E25F0F">
        <w:t>-психолог</w:t>
      </w:r>
      <w:r w:rsidRPr="00E25F0F">
        <w:t xml:space="preserve"> учитывает опыт ребенка,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</w:t>
      </w:r>
    </w:p>
    <w:p w14:paraId="57AFFB43" w14:textId="6D3F83E4" w:rsidR="00F37E33" w:rsidRPr="00E25F0F" w:rsidRDefault="00F37E33" w:rsidP="00E25F0F">
      <w:pPr>
        <w:pStyle w:val="pboth"/>
        <w:spacing w:before="0" w:beforeAutospacing="0" w:after="0" w:afterAutospacing="0"/>
        <w:ind w:firstLine="567"/>
        <w:jc w:val="both"/>
      </w:pPr>
      <w:bookmarkStart w:id="30" w:name="101650"/>
      <w:bookmarkStart w:id="31" w:name="101651"/>
      <w:bookmarkEnd w:id="30"/>
      <w:bookmarkEnd w:id="31"/>
      <w:r w:rsidRPr="00E25F0F">
        <w:t xml:space="preserve">Игра занимает центральное место в жизни ребенка, являясь преобладающим видом его самостоятельной деятельности. В игре закладываются основы личности ребенка, развиваются психические процессы, формируется ориентация в отношениях между людьми, первоначальные навыки кооперации. Играя вместе, дети строят свои взаимоотношения, учатся общению, проявляют активность и инициативу и другое. </w:t>
      </w:r>
    </w:p>
    <w:p w14:paraId="154719ED" w14:textId="655CCF4F" w:rsidR="00F37E33" w:rsidRPr="00E25F0F" w:rsidRDefault="00F37E33" w:rsidP="00E25F0F">
      <w:pPr>
        <w:pStyle w:val="pboth"/>
        <w:spacing w:before="0" w:beforeAutospacing="0" w:after="0" w:afterAutospacing="0"/>
        <w:ind w:firstLine="567"/>
        <w:jc w:val="both"/>
      </w:pPr>
      <w:bookmarkStart w:id="32" w:name="101652"/>
      <w:bookmarkEnd w:id="32"/>
      <w:r w:rsidRPr="00E25F0F">
        <w:t>Игра в педагогическом процессе выполняет различные функции: обучающую, познавательную, развивающую, воспитательную, социокультурную, коммуникативную, эмоциогенную, развлекательную, диагностическую, психотерапевтическую и другие.</w:t>
      </w:r>
    </w:p>
    <w:p w14:paraId="26E7E3CD" w14:textId="0B10A3F6" w:rsidR="00F37E33" w:rsidRPr="00796828" w:rsidRDefault="007528FF" w:rsidP="00E25F0F">
      <w:pPr>
        <w:pStyle w:val="pboth"/>
        <w:spacing w:before="0" w:beforeAutospacing="0" w:after="0" w:afterAutospacing="0"/>
        <w:ind w:firstLine="567"/>
        <w:jc w:val="both"/>
      </w:pPr>
      <w:r w:rsidRPr="00E25F0F">
        <w:t>Педагог-психолог проводит занятия по психологической готовности к школе детей один раз в неделю. Во время занятий происходит постоянная смена деятельности, дети слушают сказку, выполняют задания в тетрадях, выполняют двигательные упражнения, играют.</w:t>
      </w:r>
      <w:bookmarkStart w:id="33" w:name="101653"/>
      <w:bookmarkEnd w:id="33"/>
    </w:p>
    <w:p w14:paraId="42F96A77" w14:textId="1CE308FF" w:rsidR="00974EF2" w:rsidRPr="00DC6219" w:rsidRDefault="00A25DC5" w:rsidP="00DC6219">
      <w:pPr>
        <w:pStyle w:val="2"/>
      </w:pPr>
      <w:hyperlink r:id="rId17" w:history="1">
        <w:bookmarkStart w:id="34" w:name="_Toc143169204"/>
        <w:r w:rsidR="00825B1F" w:rsidRPr="00DC6219">
          <w:rPr>
            <w:rStyle w:val="a3"/>
            <w:color w:val="auto"/>
            <w:u w:val="none"/>
          </w:rPr>
          <w:t>3</w:t>
        </w:r>
        <w:r w:rsidR="003561B3" w:rsidRPr="00DC6219">
          <w:rPr>
            <w:rStyle w:val="a3"/>
            <w:color w:val="auto"/>
            <w:u w:val="none"/>
          </w:rPr>
          <w:t>.</w:t>
        </w:r>
        <w:r w:rsidR="00052E6D">
          <w:rPr>
            <w:rStyle w:val="a3"/>
            <w:color w:val="auto"/>
            <w:u w:val="none"/>
          </w:rPr>
          <w:t>4</w:t>
        </w:r>
        <w:r w:rsidR="00974EF2" w:rsidRPr="00DC6219">
          <w:rPr>
            <w:rStyle w:val="a3"/>
            <w:color w:val="auto"/>
            <w:u w:val="none"/>
          </w:rPr>
          <w:t xml:space="preserve"> Способы и направления поддержки детской инициативы</w:t>
        </w:r>
        <w:bookmarkEnd w:id="34"/>
      </w:hyperlink>
    </w:p>
    <w:p w14:paraId="171A6C23" w14:textId="1AA4C078" w:rsidR="00F37E33" w:rsidRDefault="00F37E33" w:rsidP="00E25F0F">
      <w:pPr>
        <w:pStyle w:val="pboth"/>
        <w:spacing w:before="0" w:beforeAutospacing="0" w:after="0" w:afterAutospacing="0"/>
        <w:ind w:firstLine="567"/>
        <w:jc w:val="both"/>
      </w:pPr>
      <w:r>
        <w:t>Для поддержки детской инициативы педагог</w:t>
      </w:r>
      <w:r w:rsidR="00302B59">
        <w:t>-психолог</w:t>
      </w:r>
      <w:r>
        <w:t xml:space="preserve"> поощряет свободную самостоятельную деятельность детей, основанную на детских интересах и предпочтениях. Появление возможности у ребенка исследовать, играть, лепить, рисовать, сочинять, петь, танцевать, конструировать, ориентируясь на собственные интересы, позволяет обеспечить такие важные составляющие эмоционального благополучия ребенка, как уверенность в себе, чувство защищенности, комфорта, положительного самоощущения.</w:t>
      </w:r>
    </w:p>
    <w:p w14:paraId="53940C20" w14:textId="186EC167" w:rsidR="00F37E33" w:rsidRPr="00796828" w:rsidRDefault="00F37E33" w:rsidP="00E25F0F">
      <w:pPr>
        <w:pStyle w:val="pboth"/>
        <w:spacing w:before="0" w:beforeAutospacing="0" w:after="0" w:afterAutospacing="0"/>
        <w:ind w:firstLine="567"/>
        <w:jc w:val="both"/>
      </w:pPr>
      <w:bookmarkStart w:id="35" w:name="101700"/>
      <w:bookmarkStart w:id="36" w:name="101710"/>
      <w:bookmarkStart w:id="37" w:name="101722"/>
      <w:bookmarkEnd w:id="35"/>
      <w:bookmarkEnd w:id="36"/>
      <w:bookmarkEnd w:id="37"/>
      <w:r>
        <w:t>Дети пяти - семи лет имеют яркую потребность в самоутверждении и признании со стороны взрослых. Поэтому педагог</w:t>
      </w:r>
      <w:r w:rsidR="00302B59">
        <w:t>-психолог</w:t>
      </w:r>
      <w:r>
        <w:t xml:space="preserve"> создает ситуации, активизирующие желание детей применять свои знания и умения, имеющийся опыт для самостоятельного решения задач. Он регулярно поощряет стремление к самостоятельности, старается определять для детей все более сложные задачи, активизируя их усилия, развивая произвольные умения и волю, постоянно поддерживает желание преодолевать трудности и поощряет ребенка за стремление к таким действиям, нацеливает на поиск новых, творческих решений возникших затруднений.</w:t>
      </w:r>
      <w:bookmarkStart w:id="38" w:name="101723"/>
      <w:bookmarkEnd w:id="38"/>
    </w:p>
    <w:p w14:paraId="75762048" w14:textId="4F10AD39" w:rsidR="00974EF2" w:rsidRPr="00796828" w:rsidRDefault="00A25DC5" w:rsidP="00796828">
      <w:pPr>
        <w:pStyle w:val="2"/>
      </w:pPr>
      <w:hyperlink r:id="rId18" w:history="1">
        <w:bookmarkStart w:id="39" w:name="_Toc143169205"/>
        <w:r w:rsidR="00825B1F">
          <w:rPr>
            <w:rStyle w:val="a3"/>
            <w:color w:val="auto"/>
            <w:u w:val="none"/>
          </w:rPr>
          <w:t>3</w:t>
        </w:r>
        <w:r w:rsidR="00302B59" w:rsidRPr="00796828">
          <w:rPr>
            <w:rStyle w:val="a3"/>
            <w:color w:val="auto"/>
            <w:u w:val="none"/>
          </w:rPr>
          <w:t>.</w:t>
        </w:r>
        <w:r w:rsidR="00052E6D">
          <w:rPr>
            <w:rStyle w:val="a3"/>
            <w:color w:val="auto"/>
            <w:u w:val="none"/>
          </w:rPr>
          <w:t>5</w:t>
        </w:r>
        <w:r w:rsidR="00302B59" w:rsidRPr="00796828">
          <w:rPr>
            <w:rStyle w:val="a3"/>
            <w:color w:val="auto"/>
            <w:u w:val="none"/>
          </w:rPr>
          <w:t xml:space="preserve"> </w:t>
        </w:r>
        <w:r w:rsidR="00974EF2" w:rsidRPr="00796828">
          <w:rPr>
            <w:rStyle w:val="a3"/>
            <w:color w:val="auto"/>
            <w:u w:val="none"/>
          </w:rPr>
          <w:t>Особенности взаимодействия педагога-психолога с семьями обучающихся</w:t>
        </w:r>
        <w:bookmarkEnd w:id="39"/>
      </w:hyperlink>
    </w:p>
    <w:p w14:paraId="609EE5CA" w14:textId="00606EFC" w:rsidR="00F37E33" w:rsidRDefault="00F37E33" w:rsidP="00893339">
      <w:pPr>
        <w:pStyle w:val="pboth"/>
        <w:spacing w:before="0" w:beforeAutospacing="0" w:after="0" w:afterAutospacing="0"/>
        <w:ind w:firstLine="567"/>
        <w:jc w:val="both"/>
      </w:pPr>
      <w:r>
        <w:t>Главными целями взаимодействия педагог</w:t>
      </w:r>
      <w:r w:rsidR="00893339">
        <w:t>а-психолога ГБ</w:t>
      </w:r>
      <w:r>
        <w:t>ДО</w:t>
      </w:r>
      <w:r w:rsidR="00893339">
        <w:t>У</w:t>
      </w:r>
      <w:r>
        <w:t xml:space="preserve"> с семьями обучающихся дошкольного возраста являются:</w:t>
      </w:r>
    </w:p>
    <w:p w14:paraId="4AE25000" w14:textId="2D019F52" w:rsidR="00F37E33" w:rsidRDefault="00F37E33" w:rsidP="00893339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bookmarkStart w:id="40" w:name="101732"/>
      <w:bookmarkEnd w:id="40"/>
      <w: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детей;</w:t>
      </w:r>
    </w:p>
    <w:p w14:paraId="6723E3C5" w14:textId="34DBA782" w:rsidR="00F37E33" w:rsidRDefault="00F37E33" w:rsidP="00893339">
      <w:pPr>
        <w:pStyle w:val="pboth"/>
        <w:numPr>
          <w:ilvl w:val="0"/>
          <w:numId w:val="1"/>
        </w:numPr>
        <w:spacing w:before="0" w:beforeAutospacing="0" w:after="0" w:afterAutospacing="0"/>
        <w:ind w:left="0" w:firstLine="567"/>
        <w:jc w:val="both"/>
      </w:pPr>
      <w:bookmarkStart w:id="41" w:name="101733"/>
      <w:bookmarkEnd w:id="41"/>
      <w:r>
        <w:t xml:space="preserve">обеспечение единства подходов к воспитанию и обучению детей в условиях </w:t>
      </w:r>
      <w:r w:rsidR="00741F9E">
        <w:t>ГБДОУ</w:t>
      </w:r>
      <w:r>
        <w:t xml:space="preserve"> и семьи; повышение воспитательного потенциала семьи.</w:t>
      </w:r>
    </w:p>
    <w:p w14:paraId="66E5D940" w14:textId="39699028" w:rsidR="00F37E33" w:rsidRDefault="00F37E33" w:rsidP="00893339">
      <w:pPr>
        <w:pStyle w:val="pboth"/>
        <w:spacing w:before="0" w:beforeAutospacing="0" w:after="0" w:afterAutospacing="0"/>
        <w:ind w:firstLine="567"/>
        <w:jc w:val="both"/>
      </w:pPr>
      <w:bookmarkStart w:id="42" w:name="101734"/>
      <w:bookmarkEnd w:id="42"/>
      <w:r>
        <w:t>Эта деятельность до</w:t>
      </w:r>
      <w:r w:rsidR="00893339">
        <w:t>полняет</w:t>
      </w:r>
      <w:r>
        <w:t>, поддержива</w:t>
      </w:r>
      <w:r w:rsidR="00893339">
        <w:t>ет</w:t>
      </w:r>
      <w:r>
        <w:t xml:space="preserve"> и тактично направля</w:t>
      </w:r>
      <w:r w:rsidR="00893339">
        <w:t>ет</w:t>
      </w:r>
      <w:r>
        <w:t xml:space="preserve"> воспитательные действия родителей (законных представителей) детей дошкольного возрастов.</w:t>
      </w:r>
    </w:p>
    <w:p w14:paraId="1ACC608B" w14:textId="40382399" w:rsidR="00F37E33" w:rsidRDefault="00F37E33" w:rsidP="00893339">
      <w:pPr>
        <w:pStyle w:val="pboth"/>
        <w:spacing w:before="0" w:beforeAutospacing="0" w:after="0" w:afterAutospacing="0"/>
        <w:ind w:firstLine="567"/>
        <w:jc w:val="both"/>
      </w:pPr>
      <w:bookmarkStart w:id="43" w:name="101735"/>
      <w:bookmarkEnd w:id="43"/>
      <w:r>
        <w:t>Достижение этих целей должно осуществляться через решение основных задач:</w:t>
      </w:r>
    </w:p>
    <w:p w14:paraId="2DA06460" w14:textId="48F16A1D" w:rsidR="00F37E33" w:rsidRDefault="00F37E33" w:rsidP="00893339">
      <w:pPr>
        <w:pStyle w:val="pboth"/>
        <w:spacing w:before="0" w:beforeAutospacing="0" w:after="0" w:afterAutospacing="0"/>
        <w:ind w:firstLine="567"/>
        <w:jc w:val="both"/>
      </w:pPr>
      <w:bookmarkStart w:id="44" w:name="101736"/>
      <w:bookmarkEnd w:id="44"/>
      <w:r>
        <w:t xml:space="preserve">1) информирование родителей (законных представителей) и общественности относительно целей </w:t>
      </w:r>
      <w:r w:rsidR="00893339">
        <w:t>ГБ</w:t>
      </w:r>
      <w:r>
        <w:t>ДО</w:t>
      </w:r>
      <w:r w:rsidR="00893339">
        <w:t>У</w:t>
      </w:r>
      <w:r>
        <w:t xml:space="preserve">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</w:t>
      </w:r>
      <w:r w:rsidR="00893339">
        <w:t>ГБДОУ</w:t>
      </w:r>
      <w:r>
        <w:t>;</w:t>
      </w:r>
    </w:p>
    <w:p w14:paraId="7D379355" w14:textId="77777777" w:rsidR="00F37E33" w:rsidRDefault="00F37E33" w:rsidP="00893339">
      <w:pPr>
        <w:pStyle w:val="pboth"/>
        <w:spacing w:before="0" w:beforeAutospacing="0" w:after="0" w:afterAutospacing="0"/>
        <w:ind w:firstLine="567"/>
        <w:jc w:val="both"/>
      </w:pPr>
      <w:bookmarkStart w:id="45" w:name="101737"/>
      <w:bookmarkEnd w:id="45"/>
      <w:r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14:paraId="581C29A0" w14:textId="77777777" w:rsidR="00F37E33" w:rsidRDefault="00F37E33" w:rsidP="00893339">
      <w:pPr>
        <w:pStyle w:val="pboth"/>
        <w:spacing w:before="0" w:beforeAutospacing="0" w:after="0" w:afterAutospacing="0"/>
        <w:ind w:firstLine="567"/>
        <w:jc w:val="both"/>
      </w:pPr>
      <w:bookmarkStart w:id="46" w:name="101738"/>
      <w:bookmarkEnd w:id="46"/>
      <w:r>
        <w:t>3) способствование развитию ответственного и осознанного родительства как базовой основы благополучия семьи;</w:t>
      </w:r>
    </w:p>
    <w:p w14:paraId="4B75C1CE" w14:textId="7080ABD4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47" w:name="101739"/>
      <w:bookmarkEnd w:id="47"/>
      <w:r>
        <w:t>4) построение взаимодействия в форме сотрудничества и установления партнерских отношений с родителями (законными представителями) детей дошкольного возраста для решения образовательных задач;</w:t>
      </w:r>
    </w:p>
    <w:p w14:paraId="7F98DE23" w14:textId="77777777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48" w:name="101740"/>
      <w:bookmarkEnd w:id="48"/>
      <w:r>
        <w:t>5) вовлечение родителей (законных представителей) в образовательный процесс.</w:t>
      </w:r>
    </w:p>
    <w:p w14:paraId="268EF0E8" w14:textId="3C0A8632" w:rsidR="00F37E33" w:rsidRDefault="00F37E33" w:rsidP="009660A0">
      <w:pPr>
        <w:pStyle w:val="pboth"/>
        <w:spacing w:before="0" w:beforeAutospacing="0" w:after="0" w:afterAutospacing="0"/>
        <w:jc w:val="both"/>
      </w:pPr>
      <w:bookmarkStart w:id="49" w:name="101741"/>
      <w:bookmarkEnd w:id="49"/>
      <w:r>
        <w:t>П</w:t>
      </w:r>
      <w:r w:rsidR="00064ED7">
        <w:t>ри п</w:t>
      </w:r>
      <w:r>
        <w:t>остроени</w:t>
      </w:r>
      <w:r w:rsidR="00064ED7">
        <w:t>и</w:t>
      </w:r>
      <w:r>
        <w:t xml:space="preserve"> взаимодействия с родителями (законными представителями) </w:t>
      </w:r>
      <w:r w:rsidR="00064ED7">
        <w:t xml:space="preserve">педагог-психолог придерживается </w:t>
      </w:r>
      <w:r>
        <w:t>следующих принципов:</w:t>
      </w:r>
    </w:p>
    <w:p w14:paraId="54BCC86D" w14:textId="77777777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50" w:name="101742"/>
      <w:bookmarkEnd w:id="50"/>
      <w:r>
        <w:t>1) приоритет семьи в воспитании, обучении и развитии ребенка: в соответствии с Законом об образовании у родителей (законных представителей) обучающихся не только есть преимущественное право на обучение и воспитание детей, но именно они обязаны заложить основы физического, нравственного и интеллектуального развития личности ребенка;</w:t>
      </w:r>
    </w:p>
    <w:p w14:paraId="6961D6C3" w14:textId="43BAE423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51" w:name="101743"/>
      <w:bookmarkEnd w:id="51"/>
      <w:r>
        <w:t xml:space="preserve">2) открытость: для родителей (законных представителей) </w:t>
      </w:r>
      <w:r w:rsidR="00064ED7">
        <w:t xml:space="preserve">педагог-психолог обеспечивает </w:t>
      </w:r>
      <w:r>
        <w:t>доступн</w:t>
      </w:r>
      <w:r w:rsidR="00064ED7">
        <w:t>ость</w:t>
      </w:r>
      <w:r>
        <w:t xml:space="preserve"> актуальн</w:t>
      </w:r>
      <w:r w:rsidR="00064ED7">
        <w:t>ой</w:t>
      </w:r>
      <w:r>
        <w:t xml:space="preserve"> информаци</w:t>
      </w:r>
      <w:r w:rsidR="00064ED7">
        <w:t>и</w:t>
      </w:r>
      <w:r>
        <w:t xml:space="preserve"> об особенностях пребывания ребенка в </w:t>
      </w:r>
      <w:r w:rsidR="003A5C49">
        <w:t>детском саду и об особенностях развитии ребенка в семье</w:t>
      </w:r>
      <w:r w:rsidR="0015700A">
        <w:t>;</w:t>
      </w:r>
    </w:p>
    <w:p w14:paraId="6978D685" w14:textId="6E66CE32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52" w:name="101744"/>
      <w:bookmarkEnd w:id="52"/>
      <w:r>
        <w:t xml:space="preserve">3) </w:t>
      </w:r>
      <w:r w:rsidR="0015700A">
        <w:t xml:space="preserve">При </w:t>
      </w:r>
      <w:r>
        <w:t xml:space="preserve">взаимодействии </w:t>
      </w:r>
      <w:r w:rsidR="0015700A">
        <w:t>с родителями педагог-психолог придерживается</w:t>
      </w:r>
      <w:r>
        <w:t xml:space="preserve"> этики и культурных правил общения, проявля</w:t>
      </w:r>
      <w:r w:rsidR="0015700A">
        <w:t>ет</w:t>
      </w:r>
      <w:r>
        <w:t xml:space="preserve"> позитивный настрой на общение и сотрудничество с родителями (законными представителями); этично и разумно использ</w:t>
      </w:r>
      <w:r w:rsidR="0015700A">
        <w:t>ует</w:t>
      </w:r>
      <w:r>
        <w:t xml:space="preserve"> полученную информацию</w:t>
      </w:r>
      <w:r w:rsidR="0015700A">
        <w:t>;</w:t>
      </w:r>
    </w:p>
    <w:p w14:paraId="5BCAAACB" w14:textId="5879D690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53" w:name="101745"/>
      <w:bookmarkEnd w:id="53"/>
      <w:r>
        <w:t xml:space="preserve">4) индивидуально-дифференцированный подход к каждой семье: при взаимодействии </w:t>
      </w:r>
      <w:r w:rsidR="00B3509C">
        <w:t xml:space="preserve">педагог-психолог учитывает </w:t>
      </w:r>
      <w:r>
        <w:t>особенности семейного воспитания, потребности родителей (законных представителей) в отношении образования ребенка, отношение к педаго</w:t>
      </w:r>
      <w:r w:rsidR="00B3509C">
        <w:t>гам и ГБДОУ</w:t>
      </w:r>
      <w:r>
        <w:t>, проводимым мероприятиям; возможности включения родителей (законных представителей) в совместное решение образовательных задач;</w:t>
      </w:r>
    </w:p>
    <w:p w14:paraId="09071EF7" w14:textId="5CD63D5B" w:rsidR="00F37E33" w:rsidRDefault="00F37E33" w:rsidP="009660A0">
      <w:pPr>
        <w:pStyle w:val="pboth"/>
        <w:spacing w:before="0" w:beforeAutospacing="0" w:after="0" w:afterAutospacing="0"/>
        <w:ind w:firstLine="567"/>
        <w:jc w:val="both"/>
      </w:pPr>
      <w:bookmarkStart w:id="54" w:name="101746"/>
      <w:bookmarkEnd w:id="54"/>
      <w:r>
        <w:t xml:space="preserve">5) возрастосообразность: при планировании и осуществлении взаимодействия </w:t>
      </w:r>
      <w:r w:rsidR="00B3509C">
        <w:t xml:space="preserve">педагог-психолог </w:t>
      </w:r>
      <w:r>
        <w:t>учитыва</w:t>
      </w:r>
      <w:r w:rsidR="00B3509C">
        <w:t>ет</w:t>
      </w:r>
      <w:r>
        <w:t xml:space="preserve"> особенности и характер отношений ребенка с родителями (законными представителями), обусловленные возрастными особенностями развития детей.</w:t>
      </w:r>
    </w:p>
    <w:p w14:paraId="1311E996" w14:textId="77777777" w:rsidR="00351010" w:rsidRPr="002E4967" w:rsidRDefault="00351010" w:rsidP="009660A0">
      <w:pPr>
        <w:ind w:firstLine="567"/>
        <w:jc w:val="both"/>
        <w:rPr>
          <w:bCs/>
          <w:i/>
          <w:iCs/>
        </w:rPr>
      </w:pPr>
      <w:r w:rsidRPr="002E4967">
        <w:rPr>
          <w:bCs/>
          <w:i/>
          <w:iCs/>
        </w:rPr>
        <w:t>Работа с детьми педагога-психолога:</w:t>
      </w:r>
    </w:p>
    <w:p w14:paraId="3A8DF0D1" w14:textId="752DCEE0" w:rsidR="00351010" w:rsidRPr="00C121A6" w:rsidRDefault="00351010" w:rsidP="00263015">
      <w:pPr>
        <w:ind w:firstLine="567"/>
        <w:jc w:val="both"/>
      </w:pPr>
      <w:r>
        <w:t>1</w:t>
      </w:r>
      <w:r w:rsidRPr="00C121A6">
        <w:t>) Диагностика психологической готовности ребенка к школьному обучению.</w:t>
      </w:r>
    </w:p>
    <w:p w14:paraId="456211B3" w14:textId="3141EF36" w:rsidR="00351010" w:rsidRPr="00C121A6" w:rsidRDefault="00351010" w:rsidP="00263015">
      <w:pPr>
        <w:ind w:firstLine="567"/>
        <w:jc w:val="both"/>
      </w:pPr>
      <w:r>
        <w:t>2</w:t>
      </w:r>
      <w:r w:rsidRPr="00C121A6">
        <w:t>) Индивидуальная диагностическая, коррекционно-развивающая работа с детьми по запросам воспитателей, родителей.</w:t>
      </w:r>
    </w:p>
    <w:p w14:paraId="5E4DCC61" w14:textId="69B5EADC" w:rsidR="00351010" w:rsidRDefault="00351010" w:rsidP="00263015">
      <w:pPr>
        <w:ind w:firstLine="567"/>
        <w:jc w:val="both"/>
      </w:pPr>
      <w:r>
        <w:t>3</w:t>
      </w:r>
      <w:r w:rsidRPr="00C121A6">
        <w:t>) Проведение занятий по психологической подготовке детей к школе.</w:t>
      </w:r>
    </w:p>
    <w:p w14:paraId="02FFE273" w14:textId="5B74EAE0" w:rsidR="00741F9E" w:rsidRPr="00C121A6" w:rsidRDefault="00741F9E" w:rsidP="00263015">
      <w:pPr>
        <w:ind w:firstLine="567"/>
        <w:jc w:val="both"/>
      </w:pPr>
      <w:r>
        <w:t>4) Работа по адаптации</w:t>
      </w:r>
      <w:r w:rsidR="002E77BD">
        <w:t xml:space="preserve"> к условиям ГБДОУ</w:t>
      </w:r>
      <w:r>
        <w:t xml:space="preserve"> детей группы раннего возраста</w:t>
      </w:r>
    </w:p>
    <w:p w14:paraId="33ED0DDC" w14:textId="77777777" w:rsidR="00351010" w:rsidRPr="002E4967" w:rsidRDefault="00351010" w:rsidP="00263015">
      <w:pPr>
        <w:ind w:firstLine="567"/>
        <w:jc w:val="both"/>
        <w:rPr>
          <w:i/>
        </w:rPr>
      </w:pPr>
      <w:bookmarkStart w:id="55" w:name="105667"/>
      <w:bookmarkEnd w:id="55"/>
      <w:r w:rsidRPr="002E4967">
        <w:rPr>
          <w:i/>
        </w:rPr>
        <w:t>Работа с родителями</w:t>
      </w:r>
    </w:p>
    <w:p w14:paraId="28398871" w14:textId="77777777" w:rsidR="00351010" w:rsidRPr="00C121A6" w:rsidRDefault="00351010" w:rsidP="00263015">
      <w:pPr>
        <w:ind w:firstLine="567"/>
        <w:jc w:val="both"/>
      </w:pPr>
      <w:r w:rsidRPr="00C121A6">
        <w:t>1) Социологическое анкетирование родителей (в течение года).</w:t>
      </w:r>
    </w:p>
    <w:p w14:paraId="42341085" w14:textId="77777777" w:rsidR="00351010" w:rsidRPr="00C121A6" w:rsidRDefault="00351010" w:rsidP="00263015">
      <w:pPr>
        <w:ind w:firstLine="567"/>
        <w:jc w:val="both"/>
      </w:pPr>
      <w:r w:rsidRPr="00C121A6">
        <w:t>2) Индивидуальное консультирование родителей.</w:t>
      </w:r>
    </w:p>
    <w:p w14:paraId="626AA45E" w14:textId="77777777" w:rsidR="00351010" w:rsidRPr="00C121A6" w:rsidRDefault="00351010" w:rsidP="00263015">
      <w:pPr>
        <w:ind w:firstLine="567"/>
        <w:jc w:val="both"/>
      </w:pPr>
      <w:r w:rsidRPr="00C121A6">
        <w:t>3) Диагностика детско-родительских взаимоотношений (по запросу).</w:t>
      </w:r>
    </w:p>
    <w:p w14:paraId="30309320" w14:textId="77777777" w:rsidR="00351010" w:rsidRPr="00C121A6" w:rsidRDefault="00351010" w:rsidP="00263015">
      <w:pPr>
        <w:ind w:firstLine="567"/>
        <w:jc w:val="both"/>
      </w:pPr>
      <w:r w:rsidRPr="00C121A6">
        <w:lastRenderedPageBreak/>
        <w:t>4) Просветительская работа среди родителей.</w:t>
      </w:r>
    </w:p>
    <w:p w14:paraId="5288F875" w14:textId="77777777" w:rsidR="00351010" w:rsidRPr="00C121A6" w:rsidRDefault="00351010" w:rsidP="00263015">
      <w:pPr>
        <w:ind w:firstLine="567"/>
        <w:jc w:val="both"/>
      </w:pPr>
      <w:r w:rsidRPr="00C121A6">
        <w:t>5) Организация и проведение тренингов, семинаров.</w:t>
      </w:r>
    </w:p>
    <w:p w14:paraId="6BB0856E" w14:textId="77777777" w:rsidR="00351010" w:rsidRPr="00C121A6" w:rsidRDefault="00351010" w:rsidP="00263015">
      <w:pPr>
        <w:ind w:firstLine="567"/>
        <w:jc w:val="both"/>
      </w:pPr>
      <w:r w:rsidRPr="00C121A6">
        <w:t>6) Профилактика жестокого обращения с детьми в семье.</w:t>
      </w:r>
    </w:p>
    <w:p w14:paraId="6DFBC07F" w14:textId="77777777" w:rsidR="00351010" w:rsidRPr="00C121A6" w:rsidRDefault="00351010" w:rsidP="00263015">
      <w:pPr>
        <w:ind w:firstLine="567"/>
        <w:jc w:val="both"/>
      </w:pPr>
      <w:r w:rsidRPr="00C121A6">
        <w:t>7) Выступление педагога-психолога на родительских собраниях.</w:t>
      </w:r>
    </w:p>
    <w:p w14:paraId="0A10F4A8" w14:textId="00B5ED68" w:rsidR="00F37E33" w:rsidRDefault="00F37E33" w:rsidP="00761CDE">
      <w:pPr>
        <w:pStyle w:val="pboth"/>
        <w:spacing w:before="0" w:beforeAutospacing="0" w:after="0" w:afterAutospacing="0"/>
        <w:ind w:firstLine="567"/>
        <w:jc w:val="both"/>
      </w:pPr>
      <w:bookmarkStart w:id="56" w:name="101759"/>
      <w:bookmarkStart w:id="57" w:name="101760"/>
      <w:bookmarkEnd w:id="56"/>
      <w:bookmarkEnd w:id="57"/>
      <w:r>
        <w:t>Направления деятельности педагога</w:t>
      </w:r>
      <w:r w:rsidR="009660A0">
        <w:t>-психолога</w:t>
      </w:r>
      <w:r>
        <w:t xml:space="preserve"> реализуются в разных формах (групповых и (или) индивидуальных) посредством различных методов, приемов и способов взаимодействия с родителями (законными представителями):</w:t>
      </w:r>
    </w:p>
    <w:p w14:paraId="6398BD1F" w14:textId="749B7BFA" w:rsidR="009660A0" w:rsidRPr="00796828" w:rsidRDefault="009660A0" w:rsidP="00761CDE">
      <w:pPr>
        <w:ind w:firstLine="567"/>
        <w:jc w:val="both"/>
      </w:pPr>
      <w:r w:rsidRPr="00796828">
        <w:t xml:space="preserve">Психологическое просвещение педагогов и родителей опирается на результаты изучения конкретных особенностей и потребностей данного </w:t>
      </w:r>
      <w:r w:rsidR="00051740">
        <w:t>ГБ</w:t>
      </w:r>
      <w:r w:rsidRPr="00796828">
        <w:t>ДОУ.</w:t>
      </w:r>
    </w:p>
    <w:p w14:paraId="759C4BB1" w14:textId="77777777" w:rsidR="009660A0" w:rsidRPr="00796828" w:rsidRDefault="009660A0" w:rsidP="00761CDE">
      <w:pPr>
        <w:ind w:firstLine="567"/>
        <w:jc w:val="both"/>
        <w:rPr>
          <w:i/>
        </w:rPr>
      </w:pPr>
      <w:r w:rsidRPr="00796828">
        <w:rPr>
          <w:i/>
        </w:rPr>
        <w:t>Форма работы:</w:t>
      </w:r>
    </w:p>
    <w:p w14:paraId="0810B8B2" w14:textId="77777777" w:rsidR="009660A0" w:rsidRPr="00796828" w:rsidRDefault="009660A0" w:rsidP="00761CDE">
      <w:pPr>
        <w:ind w:firstLine="567"/>
        <w:jc w:val="both"/>
      </w:pPr>
      <w:r w:rsidRPr="00796828">
        <w:t>- проведение систематизированного психологического просвещения педагогов в форме семинаров, конференций, тренингов и практикумов, а также  по темам:</w:t>
      </w:r>
    </w:p>
    <w:p w14:paraId="048A2DA7" w14:textId="77777777" w:rsidR="009660A0" w:rsidRPr="00796828" w:rsidRDefault="009660A0" w:rsidP="00761CDE">
      <w:pPr>
        <w:numPr>
          <w:ilvl w:val="0"/>
          <w:numId w:val="4"/>
        </w:numPr>
        <w:ind w:left="-142" w:firstLine="568"/>
        <w:jc w:val="both"/>
      </w:pPr>
      <w:r w:rsidRPr="00796828">
        <w:t>Влияние установок и стереотипов на личность педагога (круглый стол)</w:t>
      </w:r>
    </w:p>
    <w:p w14:paraId="440620DB" w14:textId="77777777" w:rsidR="009660A0" w:rsidRPr="00796828" w:rsidRDefault="009660A0" w:rsidP="00761CDE">
      <w:pPr>
        <w:numPr>
          <w:ilvl w:val="0"/>
          <w:numId w:val="4"/>
        </w:numPr>
        <w:ind w:left="-142" w:firstLine="568"/>
        <w:jc w:val="both"/>
      </w:pPr>
      <w:r w:rsidRPr="00796828">
        <w:t>Профилактика стресса у педагога (тренинг)</w:t>
      </w:r>
    </w:p>
    <w:p w14:paraId="3A274C73" w14:textId="77777777" w:rsidR="009660A0" w:rsidRPr="00796828" w:rsidRDefault="009660A0" w:rsidP="00761CDE">
      <w:pPr>
        <w:numPr>
          <w:ilvl w:val="0"/>
          <w:numId w:val="4"/>
        </w:numPr>
        <w:ind w:left="-142" w:firstLine="568"/>
        <w:jc w:val="both"/>
      </w:pPr>
      <w:r w:rsidRPr="00796828">
        <w:t>«Новогоднее волшебство» (тренинг)</w:t>
      </w:r>
    </w:p>
    <w:p w14:paraId="10AC97EB" w14:textId="77777777" w:rsidR="009660A0" w:rsidRPr="00796828" w:rsidRDefault="009660A0" w:rsidP="00761CDE">
      <w:pPr>
        <w:numPr>
          <w:ilvl w:val="0"/>
          <w:numId w:val="4"/>
        </w:numPr>
        <w:ind w:left="-142" w:firstLine="568"/>
        <w:jc w:val="both"/>
      </w:pPr>
      <w:r w:rsidRPr="00796828">
        <w:t>С педагогами ежемесячно будет проводиться круг, в котором будут подниматься важные темы, проблемы, которые мы будем решать коллективом.</w:t>
      </w:r>
    </w:p>
    <w:p w14:paraId="484CD86E" w14:textId="77777777" w:rsidR="009660A0" w:rsidRPr="00796828" w:rsidRDefault="009660A0" w:rsidP="00761CDE">
      <w:pPr>
        <w:ind w:left="-142" w:firstLine="568"/>
        <w:jc w:val="both"/>
      </w:pPr>
      <w:r w:rsidRPr="00796828">
        <w:t xml:space="preserve">    - проведение систематизированного психологического просвещения родителей в форме родительских собраний, круглых столов, тренингов и пр. с обязательным учетом в тематике возраста детей и актуальности рассматриваемых тем для родителей по темам:</w:t>
      </w:r>
    </w:p>
    <w:p w14:paraId="4717C76E" w14:textId="77777777" w:rsidR="009660A0" w:rsidRPr="00796828" w:rsidRDefault="009660A0" w:rsidP="00761CDE">
      <w:pPr>
        <w:numPr>
          <w:ilvl w:val="0"/>
          <w:numId w:val="3"/>
        </w:numPr>
        <w:ind w:left="-142" w:firstLine="568"/>
        <w:jc w:val="both"/>
      </w:pPr>
      <w:r w:rsidRPr="00796828">
        <w:t>Адаптация к детскому саду (родительское собрание)</w:t>
      </w:r>
    </w:p>
    <w:p w14:paraId="764AAE22" w14:textId="77777777" w:rsidR="009660A0" w:rsidRPr="00796828" w:rsidRDefault="009660A0" w:rsidP="00761CDE">
      <w:pPr>
        <w:numPr>
          <w:ilvl w:val="0"/>
          <w:numId w:val="3"/>
        </w:numPr>
        <w:ind w:left="-142" w:firstLine="568"/>
        <w:jc w:val="both"/>
      </w:pPr>
      <w:r w:rsidRPr="00796828">
        <w:t>Подготовка к школе (родительское собрание)</w:t>
      </w:r>
    </w:p>
    <w:p w14:paraId="28118FEF" w14:textId="166EDD33" w:rsidR="009660A0" w:rsidRDefault="009660A0" w:rsidP="00761CDE">
      <w:pPr>
        <w:pStyle w:val="pboth"/>
        <w:spacing w:before="0" w:beforeAutospacing="0" w:after="0" w:afterAutospacing="0"/>
        <w:ind w:left="-142" w:firstLine="568"/>
        <w:jc w:val="both"/>
      </w:pPr>
      <w:r w:rsidRPr="00796828">
        <w:t>- создание информационных уголков по типу «Советы психолога» в каждой группе и информационного стенда в пространстве ДОУ.</w:t>
      </w:r>
    </w:p>
    <w:p w14:paraId="4661D190" w14:textId="66FF889D" w:rsidR="00F37E33" w:rsidRPr="00796828" w:rsidRDefault="00761CDE" w:rsidP="00796828">
      <w:pPr>
        <w:pStyle w:val="pboth"/>
        <w:spacing w:before="0" w:beforeAutospacing="0" w:after="0" w:afterAutospacing="0"/>
        <w:ind w:firstLine="567"/>
        <w:jc w:val="both"/>
      </w:pPr>
      <w:bookmarkStart w:id="58" w:name="101761"/>
      <w:bookmarkStart w:id="59" w:name="101762"/>
      <w:bookmarkEnd w:id="58"/>
      <w:bookmarkEnd w:id="59"/>
      <w:r>
        <w:t xml:space="preserve">Педагог-психолог использует </w:t>
      </w:r>
      <w:r w:rsidR="00F37E33">
        <w:t>просветительское и консультационное направления</w:t>
      </w:r>
      <w:r>
        <w:t>. Они</w:t>
      </w:r>
      <w:r w:rsidR="00F37E33">
        <w:t xml:space="preserve"> </w:t>
      </w:r>
      <w:r w:rsidR="00C43929">
        <w:t>могут ре</w:t>
      </w:r>
      <w:r w:rsidR="00693D28">
        <w:t>а</w:t>
      </w:r>
      <w:r w:rsidR="00C43929">
        <w:t>лизовываться</w:t>
      </w:r>
      <w:r w:rsidR="00F37E33">
        <w:t xml:space="preserve"> через групповые родительские собрания, конференции, круглые столы, семинары-практикумы, тренинги и ролевые игры, консультации, педагогические гостиные, родительские клубы и другое; информационные проспекты, стенды, ширмы, папки-передвижки для родителей (законных представителей); журналы и газеты, издаваемые </w:t>
      </w:r>
      <w:r w:rsidR="00E506FC">
        <w:t>ГБДОУ</w:t>
      </w:r>
      <w:r w:rsidR="00F37E33">
        <w:t xml:space="preserve"> для родителей (законных представителей), педагогические библиотеки для родителей (законных представителей); с</w:t>
      </w:r>
      <w:r w:rsidR="00E506FC">
        <w:t>оциальная страничка педагога-психолога в ВКонтакте</w:t>
      </w:r>
      <w:r w:rsidR="00F37E33">
        <w:t xml:space="preserve">; медиарепортажи и интервью; фотографии, выставки детских работ, совместных работ родителей (законных представителей) и детей. </w:t>
      </w:r>
      <w:bookmarkStart w:id="60" w:name="101763"/>
      <w:bookmarkStart w:id="61" w:name="101764"/>
      <w:bookmarkStart w:id="62" w:name="101765"/>
      <w:bookmarkEnd w:id="60"/>
      <w:bookmarkEnd w:id="61"/>
      <w:bookmarkEnd w:id="62"/>
    </w:p>
    <w:p w14:paraId="4FC16E2E" w14:textId="16A3E91E" w:rsidR="00974EF2" w:rsidRPr="00796828" w:rsidRDefault="00A25DC5" w:rsidP="00796828">
      <w:pPr>
        <w:pStyle w:val="2"/>
      </w:pPr>
      <w:hyperlink r:id="rId19" w:history="1">
        <w:bookmarkStart w:id="63" w:name="_Toc143169206"/>
        <w:r w:rsidR="00825B1F">
          <w:rPr>
            <w:rStyle w:val="a3"/>
            <w:color w:val="auto"/>
            <w:u w:val="none"/>
          </w:rPr>
          <w:t>3</w:t>
        </w:r>
        <w:r w:rsidR="00CD5B57" w:rsidRPr="00796828">
          <w:rPr>
            <w:rStyle w:val="a3"/>
            <w:color w:val="auto"/>
            <w:u w:val="none"/>
          </w:rPr>
          <w:t>.</w:t>
        </w:r>
        <w:r w:rsidR="00052E6D">
          <w:rPr>
            <w:rStyle w:val="a3"/>
            <w:color w:val="auto"/>
            <w:u w:val="none"/>
          </w:rPr>
          <w:t>6</w:t>
        </w:r>
        <w:r w:rsidR="00974EF2" w:rsidRPr="00796828">
          <w:rPr>
            <w:rStyle w:val="a3"/>
            <w:color w:val="auto"/>
            <w:u w:val="none"/>
          </w:rPr>
          <w:t xml:space="preserve"> Направления и задачи коррекционно-развивающей работы</w:t>
        </w:r>
        <w:bookmarkEnd w:id="63"/>
      </w:hyperlink>
    </w:p>
    <w:p w14:paraId="426AA770" w14:textId="34999F20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r>
        <w:t xml:space="preserve">КРР в </w:t>
      </w:r>
      <w:r w:rsidR="00414864">
        <w:t>ГБДОУ</w:t>
      </w:r>
      <w:r>
        <w:t xml:space="preserve"> направлен</w:t>
      </w:r>
      <w:r w:rsidR="003A2D30">
        <w:t>а</w:t>
      </w:r>
      <w:r>
        <w:t xml:space="preserve"> на обеспечение коррекции нарушений развития у различных категорий детей (целевые группы), включая детей с ООП; оказание им квалифицированной помощи в освоении Программы, их разностороннее развитие с учетом возрастных и индивидуальных особенностей, социальной адаптации.</w:t>
      </w:r>
    </w:p>
    <w:p w14:paraId="10A6407E" w14:textId="102B2175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64" w:name="101768"/>
      <w:bookmarkEnd w:id="64"/>
      <w:r>
        <w:t xml:space="preserve">КРР объединяет комплекс мер по психолого-педагогическому сопровождению обучающихся, включающий психолого-педагогическое обследование, проведение индивидуальных и групповых коррекционно-развивающих занятий, а также мониторинг динамики их развития. </w:t>
      </w:r>
    </w:p>
    <w:p w14:paraId="2B816544" w14:textId="052397B8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65" w:name="101769"/>
      <w:bookmarkStart w:id="66" w:name="101773"/>
      <w:bookmarkEnd w:id="65"/>
      <w:bookmarkEnd w:id="66"/>
      <w:r>
        <w:t>Задачи КРР:</w:t>
      </w:r>
    </w:p>
    <w:p w14:paraId="1E16AF8E" w14:textId="047A5D61" w:rsidR="00AB0815" w:rsidRDefault="00AB0815" w:rsidP="00CD5B57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67" w:name="101774"/>
      <w:bookmarkEnd w:id="67"/>
      <w:r>
        <w:t xml:space="preserve">определение ООП обучающихся, в том числе с трудностями освоения программы и социализации в </w:t>
      </w:r>
      <w:r w:rsidR="00D57167">
        <w:t>ГБДОУ</w:t>
      </w:r>
      <w:r>
        <w:t>;</w:t>
      </w:r>
    </w:p>
    <w:p w14:paraId="6759A9DC" w14:textId="77777777" w:rsidR="00AB0815" w:rsidRDefault="00AB0815" w:rsidP="00CD5B57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68" w:name="101775"/>
      <w:bookmarkEnd w:id="68"/>
      <w:r>
        <w:t>своевременное выявление обучающихся с трудностями социальной адаптации, обусловленными различными причинами;</w:t>
      </w:r>
    </w:p>
    <w:p w14:paraId="37025CE0" w14:textId="77777777" w:rsidR="00AB0815" w:rsidRDefault="00AB0815" w:rsidP="00CD5B57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69" w:name="101776"/>
      <w:bookmarkStart w:id="70" w:name="101777"/>
      <w:bookmarkEnd w:id="69"/>
      <w:bookmarkEnd w:id="70"/>
      <w:r>
        <w:t>оказание родителям (законным представителям) обучающихся консультативной психолого-педагогической помощи по вопросам развития и воспитания детей дошкольного возраста;</w:t>
      </w:r>
    </w:p>
    <w:p w14:paraId="6DB1D7A8" w14:textId="77777777" w:rsidR="00AB0815" w:rsidRDefault="00AB0815" w:rsidP="00CD5B57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71" w:name="101778"/>
      <w:bookmarkStart w:id="72" w:name="101779"/>
      <w:bookmarkEnd w:id="71"/>
      <w:bookmarkEnd w:id="72"/>
      <w:r>
        <w:t>выявление детей с проблемами развития эмоциональной и интеллектуальной сферы;</w:t>
      </w:r>
    </w:p>
    <w:p w14:paraId="5AAB3041" w14:textId="77777777" w:rsidR="00AB0815" w:rsidRDefault="00AB0815" w:rsidP="00CD5B57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73" w:name="101780"/>
      <w:bookmarkEnd w:id="73"/>
      <w:r>
        <w:t>реализация комплекса индивидуально ориентированных мер по ослаблению, снижению или устранению отклонений в развитии и проблем поведения.</w:t>
      </w:r>
    </w:p>
    <w:p w14:paraId="746720ED" w14:textId="2A4B1F9E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74" w:name="101781"/>
      <w:bookmarkEnd w:id="74"/>
      <w:r>
        <w:lastRenderedPageBreak/>
        <w:t>КРР организуется: по обоснованному запросу педагогов и родителей (законных представителей); на основании результатов психологической диагностики; на основании рекомендаций ППК.</w:t>
      </w:r>
    </w:p>
    <w:p w14:paraId="336712D8" w14:textId="556C1C08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75" w:name="101782"/>
      <w:bookmarkEnd w:id="75"/>
      <w:r>
        <w:t xml:space="preserve">КРР в </w:t>
      </w:r>
      <w:r w:rsidR="00D57167">
        <w:t>ГБДОУ</w:t>
      </w:r>
      <w:r>
        <w:t xml:space="preserve"> </w:t>
      </w:r>
      <w:r w:rsidR="00D57167">
        <w:t>может реализовываться</w:t>
      </w:r>
      <w:r>
        <w:t xml:space="preserve"> в форме групповых </w:t>
      </w:r>
      <w:r w:rsidR="00957F6D">
        <w:t>или</w:t>
      </w:r>
      <w:r>
        <w:t xml:space="preserve"> индивидуальных коррекционно-развивающих занятий. </w:t>
      </w:r>
    </w:p>
    <w:p w14:paraId="0FFF458D" w14:textId="47D5F593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76" w:name="101783"/>
      <w:bookmarkStart w:id="77" w:name="101784"/>
      <w:bookmarkEnd w:id="76"/>
      <w:bookmarkEnd w:id="77"/>
      <w:r>
        <w:t>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психолого-педагогического сопровождения:</w:t>
      </w:r>
    </w:p>
    <w:p w14:paraId="4F1BEDA4" w14:textId="77777777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78" w:name="101785"/>
      <w:bookmarkEnd w:id="78"/>
      <w:r>
        <w:t>1) нормотипичные дети с нормативным кризисом развития;</w:t>
      </w:r>
    </w:p>
    <w:p w14:paraId="7D7887FD" w14:textId="77777777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79" w:name="101786"/>
      <w:bookmarkStart w:id="80" w:name="101788"/>
      <w:bookmarkEnd w:id="79"/>
      <w:bookmarkEnd w:id="80"/>
      <w:r>
        <w:t>2) обучающиеся с ООП:</w:t>
      </w:r>
    </w:p>
    <w:p w14:paraId="0601E7D3" w14:textId="77777777" w:rsidR="00AB0815" w:rsidRDefault="00AB0815" w:rsidP="00CD5B57">
      <w:pPr>
        <w:pStyle w:val="pboth"/>
        <w:spacing w:before="0" w:beforeAutospacing="0" w:after="0" w:afterAutospacing="0"/>
        <w:ind w:firstLine="567"/>
        <w:jc w:val="both"/>
      </w:pPr>
      <w:bookmarkStart w:id="81" w:name="101787"/>
      <w:bookmarkStart w:id="82" w:name="101789"/>
      <w:bookmarkEnd w:id="81"/>
      <w:bookmarkEnd w:id="82"/>
      <w:r>
        <w:t>обучающиеся, испытывающие трудности в освоении образовательных программ, развитии, социальной адаптации;</w:t>
      </w:r>
    </w:p>
    <w:p w14:paraId="12BAB34F" w14:textId="2E1900CF" w:rsidR="00AB0815" w:rsidRDefault="00AB0815" w:rsidP="00957F6D">
      <w:pPr>
        <w:pStyle w:val="pboth"/>
        <w:spacing w:before="0" w:beforeAutospacing="0" w:after="0" w:afterAutospacing="0"/>
        <w:ind w:firstLine="567"/>
        <w:jc w:val="both"/>
      </w:pPr>
      <w:bookmarkStart w:id="83" w:name="101790"/>
      <w:bookmarkEnd w:id="83"/>
      <w:r>
        <w:t>одаренные обучающиеся;</w:t>
      </w:r>
      <w:bookmarkStart w:id="84" w:name="101791"/>
      <w:bookmarkEnd w:id="84"/>
    </w:p>
    <w:p w14:paraId="1F7DAB7A" w14:textId="1F529281" w:rsidR="00AB0815" w:rsidRDefault="00957F6D" w:rsidP="00CD5B57">
      <w:pPr>
        <w:pStyle w:val="pboth"/>
        <w:spacing w:before="0" w:beforeAutospacing="0" w:after="0" w:afterAutospacing="0"/>
        <w:ind w:firstLine="567"/>
        <w:jc w:val="both"/>
      </w:pPr>
      <w:bookmarkStart w:id="85" w:name="101793"/>
      <w:bookmarkEnd w:id="85"/>
      <w:r>
        <w:t>3</w:t>
      </w:r>
      <w:r w:rsidR="00AB0815">
        <w:t>) обучающиеся "группы риска": проявляющие комплекс выраженных факторов риска негативных проявлений (импульсивность, агрессивность, неустойчивая или крайне низкая (завышенная) самооценка, завышенный уровень притязаний).</w:t>
      </w:r>
    </w:p>
    <w:p w14:paraId="33282FA1" w14:textId="763AE948" w:rsidR="00AB0815" w:rsidRDefault="00AB0815" w:rsidP="00234BF0">
      <w:pPr>
        <w:pStyle w:val="pboth"/>
        <w:spacing w:before="0" w:beforeAutospacing="0" w:after="0" w:afterAutospacing="0"/>
        <w:ind w:firstLine="567"/>
        <w:jc w:val="both"/>
      </w:pPr>
      <w:bookmarkStart w:id="86" w:name="101794"/>
      <w:bookmarkEnd w:id="86"/>
      <w:r>
        <w:t>КРР с обучающимися целевых групп в ДОО осуществляется в ходе всего образовательного процесса, во всех видах и формах деятельности, как в совместной деятельности детей в условиях дошкольной группы, так и в форме коррекционно-развивающих групповых (индивидуальных) занятий.</w:t>
      </w:r>
    </w:p>
    <w:bookmarkStart w:id="87" w:name="101795"/>
    <w:bookmarkEnd w:id="87"/>
    <w:p w14:paraId="4AACB6A6" w14:textId="2AAEADB8" w:rsidR="00974EF2" w:rsidRPr="00A121D6" w:rsidRDefault="00C03180" w:rsidP="00796828">
      <w:pPr>
        <w:pStyle w:val="2"/>
      </w:pPr>
      <w:r w:rsidRPr="008136F6">
        <w:fldChar w:fldCharType="begin"/>
      </w:r>
      <w:r w:rsidRPr="008136F6">
        <w:instrText xml:space="preserve"> HYPERLINK "https://sudact.ru/law/prikaz-minprosveshcheniia-rossii-ot-25112022-n-1028/federalnaia-obrazovatelnaia-programma-doshkolnogo-obrazovaniia/iii/28/" </w:instrText>
      </w:r>
      <w:r w:rsidRPr="008136F6">
        <w:fldChar w:fldCharType="separate"/>
      </w:r>
      <w:bookmarkStart w:id="88" w:name="_Toc143169207"/>
      <w:r w:rsidR="00825B1F" w:rsidRPr="008136F6">
        <w:rPr>
          <w:rStyle w:val="a3"/>
          <w:color w:val="auto"/>
          <w:u w:val="none"/>
        </w:rPr>
        <w:t>3</w:t>
      </w:r>
      <w:r w:rsidR="00CD5B57" w:rsidRPr="008136F6">
        <w:rPr>
          <w:rStyle w:val="a3"/>
          <w:color w:val="auto"/>
          <w:u w:val="none"/>
        </w:rPr>
        <w:t>.</w:t>
      </w:r>
      <w:r w:rsidR="00052E6D" w:rsidRPr="008136F6">
        <w:rPr>
          <w:rStyle w:val="a3"/>
          <w:color w:val="auto"/>
          <w:u w:val="none"/>
        </w:rPr>
        <w:t>7</w:t>
      </w:r>
      <w:r w:rsidR="00974EF2" w:rsidRPr="008136F6">
        <w:rPr>
          <w:rStyle w:val="a3"/>
          <w:color w:val="auto"/>
          <w:u w:val="none"/>
        </w:rPr>
        <w:t xml:space="preserve"> Содержание КРР на уровне </w:t>
      </w:r>
      <w:r w:rsidR="00052E6D" w:rsidRPr="008136F6">
        <w:rPr>
          <w:rStyle w:val="a3"/>
          <w:color w:val="auto"/>
          <w:u w:val="none"/>
        </w:rPr>
        <w:t>ГБ</w:t>
      </w:r>
      <w:r w:rsidR="00CD5B57" w:rsidRPr="008136F6">
        <w:rPr>
          <w:rStyle w:val="a3"/>
          <w:color w:val="auto"/>
          <w:u w:val="none"/>
        </w:rPr>
        <w:t>ДО</w:t>
      </w:r>
      <w:r w:rsidRPr="008136F6">
        <w:rPr>
          <w:rStyle w:val="a3"/>
          <w:color w:val="auto"/>
          <w:u w:val="none"/>
        </w:rPr>
        <w:fldChar w:fldCharType="end"/>
      </w:r>
      <w:r w:rsidR="00052E6D" w:rsidRPr="008136F6">
        <w:rPr>
          <w:rStyle w:val="a3"/>
          <w:color w:val="auto"/>
          <w:u w:val="none"/>
        </w:rPr>
        <w:t>У</w:t>
      </w:r>
      <w:bookmarkEnd w:id="88"/>
    </w:p>
    <w:p w14:paraId="6E6189F6" w14:textId="5954EE2B" w:rsidR="001A5FAE" w:rsidRDefault="001A5FAE" w:rsidP="00234BF0">
      <w:pPr>
        <w:pStyle w:val="pboth"/>
        <w:spacing w:before="0" w:beforeAutospacing="0" w:after="0" w:afterAutospacing="0"/>
        <w:ind w:firstLine="567"/>
        <w:jc w:val="both"/>
      </w:pPr>
      <w:bookmarkStart w:id="89" w:name="101797"/>
      <w:bookmarkEnd w:id="89"/>
      <w:r>
        <w:t xml:space="preserve">Диагностическая работа </w:t>
      </w:r>
      <w:r w:rsidR="00DF139C">
        <w:t xml:space="preserve">педагога-психолога </w:t>
      </w:r>
      <w:r>
        <w:t>включает:</w:t>
      </w:r>
    </w:p>
    <w:p w14:paraId="2EF69695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90" w:name="101798"/>
      <w:bookmarkEnd w:id="90"/>
      <w:r>
        <w:t>своевременное выявление детей, нуждающихся в психолого-педагогическом сопровождении;</w:t>
      </w:r>
    </w:p>
    <w:p w14:paraId="046EACE0" w14:textId="77A4EDC9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91" w:name="101799"/>
      <w:bookmarkStart w:id="92" w:name="101800"/>
      <w:bookmarkEnd w:id="91"/>
      <w:bookmarkEnd w:id="92"/>
      <w:r>
        <w:t>комплексный сбор сведений об обучающемся на основании диагностической информации;</w:t>
      </w:r>
    </w:p>
    <w:p w14:paraId="4F06B482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93" w:name="101801"/>
      <w:bookmarkStart w:id="94" w:name="101802"/>
      <w:bookmarkStart w:id="95" w:name="101803"/>
      <w:bookmarkEnd w:id="93"/>
      <w:bookmarkEnd w:id="94"/>
      <w:bookmarkEnd w:id="95"/>
      <w:r>
        <w:t>изучение развития эмоционально-волевой сферы и личностных особенностей обучающихся;</w:t>
      </w:r>
    </w:p>
    <w:p w14:paraId="4F47B2B2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96" w:name="101804"/>
      <w:bookmarkEnd w:id="96"/>
      <w:r>
        <w:t>изучение индивидуальных образовательных и социально-коммуникативных потребностей обучающихся;</w:t>
      </w:r>
    </w:p>
    <w:p w14:paraId="4490BA36" w14:textId="4E8FC785" w:rsidR="001A5FAE" w:rsidRDefault="001A5FAE" w:rsidP="008136F6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97" w:name="101805"/>
      <w:bookmarkStart w:id="98" w:name="101806"/>
      <w:bookmarkEnd w:id="97"/>
      <w:bookmarkEnd w:id="98"/>
      <w:r>
        <w:t>изучение уровня адаптации и адаптивных возможностей обучающегося;</w:t>
      </w:r>
      <w:bookmarkStart w:id="99" w:name="101807"/>
      <w:bookmarkStart w:id="100" w:name="101808"/>
      <w:bookmarkEnd w:id="99"/>
      <w:bookmarkEnd w:id="100"/>
    </w:p>
    <w:p w14:paraId="04231DC8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01" w:name="101809"/>
      <w:bookmarkStart w:id="102" w:name="101810"/>
      <w:bookmarkEnd w:id="101"/>
      <w:bookmarkEnd w:id="102"/>
      <w:r>
        <w:t>выявление детей-мигрантов, имеющих трудности в обучении и социально-психологической адаптации, дифференциальная диагностика и оценка этнокультурной природы имеющихся трудностей;</w:t>
      </w:r>
    </w:p>
    <w:p w14:paraId="523A3056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03" w:name="101811"/>
      <w:bookmarkEnd w:id="103"/>
      <w:r>
        <w:t>всестороннее психолого-педагогическое изучение личности ребенка;</w:t>
      </w:r>
    </w:p>
    <w:p w14:paraId="7AC4C849" w14:textId="39294A2A" w:rsidR="001A5FAE" w:rsidRDefault="001A5FAE" w:rsidP="00234BF0">
      <w:pPr>
        <w:pStyle w:val="pboth"/>
        <w:spacing w:before="0" w:beforeAutospacing="0" w:after="0" w:afterAutospacing="0"/>
        <w:ind w:firstLine="567"/>
        <w:jc w:val="both"/>
      </w:pPr>
      <w:bookmarkStart w:id="104" w:name="101812"/>
      <w:bookmarkStart w:id="105" w:name="101813"/>
      <w:bookmarkStart w:id="106" w:name="101814"/>
      <w:bookmarkEnd w:id="104"/>
      <w:bookmarkEnd w:id="105"/>
      <w:bookmarkEnd w:id="106"/>
      <w:r>
        <w:t>КРР включает:</w:t>
      </w:r>
    </w:p>
    <w:p w14:paraId="6A4485D6" w14:textId="281E6E84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07" w:name="101815"/>
      <w:bookmarkEnd w:id="107"/>
      <w:r>
        <w:t xml:space="preserve">выбор </w:t>
      </w:r>
      <w:r w:rsidR="00AA0F03">
        <w:t xml:space="preserve">педагогом-психологом </w:t>
      </w:r>
      <w:r>
        <w:t>оптимальных для развития обучающегося коррекционно-развивающих программ (методик) психолого-педагогического сопровождения в соответствии с его особыми (индивидуальными) образовательными потребностями;</w:t>
      </w:r>
    </w:p>
    <w:p w14:paraId="6C2AAE8D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08" w:name="101816"/>
      <w:bookmarkStart w:id="109" w:name="101817"/>
      <w:bookmarkEnd w:id="108"/>
      <w:bookmarkEnd w:id="109"/>
      <w:r>
        <w:t>коррекцию и развитие высших психических функций;</w:t>
      </w:r>
    </w:p>
    <w:p w14:paraId="3C773602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10" w:name="101818"/>
      <w:bookmarkEnd w:id="110"/>
      <w:r>
        <w:t>развитие эмоционально-волевой и личностной сферы обучающегося и психологическую коррекцию его поведения;</w:t>
      </w:r>
    </w:p>
    <w:p w14:paraId="445FBC06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11" w:name="101819"/>
      <w:bookmarkEnd w:id="111"/>
      <w:r>
        <w:t>развитие коммуникативных способностей, социального и эмоционального интеллекта обучающихся, формирование их коммуникативной компетентности;</w:t>
      </w:r>
    </w:p>
    <w:p w14:paraId="27BD0F18" w14:textId="5EDADD0F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12" w:name="101820"/>
      <w:bookmarkEnd w:id="112"/>
      <w:r>
        <w:t>коррекцию и развитие психомоторной сферы, координации и регуляции движений</w:t>
      </w:r>
      <w:r w:rsidR="00FC2BB8">
        <w:t>.</w:t>
      </w:r>
    </w:p>
    <w:p w14:paraId="482A66AA" w14:textId="36B7E038" w:rsidR="001A5FAE" w:rsidRDefault="001A5FAE" w:rsidP="00234BF0">
      <w:pPr>
        <w:pStyle w:val="pboth"/>
        <w:spacing w:before="0" w:beforeAutospacing="0" w:after="0" w:afterAutospacing="0"/>
        <w:ind w:firstLine="567"/>
        <w:jc w:val="both"/>
      </w:pPr>
      <w:bookmarkStart w:id="113" w:name="101821"/>
      <w:bookmarkStart w:id="114" w:name="101822"/>
      <w:bookmarkStart w:id="115" w:name="103062"/>
      <w:bookmarkStart w:id="116" w:name="101825"/>
      <w:bookmarkStart w:id="117" w:name="101826"/>
      <w:bookmarkEnd w:id="113"/>
      <w:bookmarkEnd w:id="114"/>
      <w:bookmarkEnd w:id="115"/>
      <w:bookmarkEnd w:id="116"/>
      <w:bookmarkEnd w:id="117"/>
      <w:r>
        <w:t>Консультативная работа включает:</w:t>
      </w:r>
    </w:p>
    <w:p w14:paraId="1DB15948" w14:textId="16629D1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18" w:name="101827"/>
      <w:bookmarkEnd w:id="118"/>
      <w:r>
        <w:t>разработку</w:t>
      </w:r>
      <w:r w:rsidR="00060AAB">
        <w:t xml:space="preserve"> педагогом-психологом</w:t>
      </w:r>
      <w:r>
        <w:t xml:space="preserve"> рекомендаций по основным направлениям работы с обучающимся с трудностями в обучении и социализации, единых для всех участников образовательных отношений;</w:t>
      </w:r>
    </w:p>
    <w:p w14:paraId="37BAEA9C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19" w:name="101828"/>
      <w:bookmarkEnd w:id="119"/>
      <w:r>
        <w:t>консультирование специалистами педагогов по выбору индивидуально ориентированных методов и приемов работы с обучающимся;</w:t>
      </w:r>
    </w:p>
    <w:p w14:paraId="18C73924" w14:textId="77777777" w:rsidR="001A5FAE" w:rsidRDefault="001A5FAE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20" w:name="101829"/>
      <w:bookmarkEnd w:id="120"/>
      <w:r>
        <w:t>консультативную помощь семье в вопросах выбора оптимальной стратегии воспитания и приемов КРР с ребенком.</w:t>
      </w:r>
    </w:p>
    <w:p w14:paraId="2DE7E515" w14:textId="18702E76" w:rsidR="001A5FAE" w:rsidRDefault="001A5FAE" w:rsidP="00234BF0">
      <w:pPr>
        <w:pStyle w:val="pboth"/>
        <w:spacing w:before="0" w:beforeAutospacing="0" w:after="0" w:afterAutospacing="0"/>
        <w:ind w:firstLine="567"/>
        <w:jc w:val="both"/>
      </w:pPr>
      <w:bookmarkStart w:id="121" w:name="101830"/>
      <w:bookmarkEnd w:id="121"/>
      <w:r>
        <w:t>Информационно-просветительская работа предусматривает:</w:t>
      </w:r>
    </w:p>
    <w:p w14:paraId="344C29A7" w14:textId="0AB9F41B" w:rsidR="001A5FAE" w:rsidRDefault="00060AAB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22" w:name="101831"/>
      <w:bookmarkEnd w:id="122"/>
      <w:r>
        <w:lastRenderedPageBreak/>
        <w:t xml:space="preserve">возможность использования педагогом-психологом </w:t>
      </w:r>
      <w:r w:rsidR="001A5FAE">
        <w:t>различны</w:t>
      </w:r>
      <w:r>
        <w:t>х</w:t>
      </w:r>
      <w:r w:rsidR="001A5FAE">
        <w:t xml:space="preserve"> форм просветительской деятельности (лекции, беседы, информационные стенды, печатные материалы, электронные ресурсы), направленны</w:t>
      </w:r>
      <w:r>
        <w:t>х</w:t>
      </w:r>
      <w:r w:rsidR="001A5FAE">
        <w:t xml:space="preserve"> на разъяснение участникам образовательных отношений - обучающимся (в доступной для дошкольного возраста форме), их родителям (законным представителям), педагогам - вопросов, связанных с особенностями образовательного процесса и психолого-педагогического сопровождения обучающихся, в том числе с ОВЗ, трудностями в обучении и социализации;</w:t>
      </w:r>
    </w:p>
    <w:p w14:paraId="68E6A908" w14:textId="2B163AC6" w:rsidR="001A5FAE" w:rsidRDefault="00060AAB" w:rsidP="00234BF0">
      <w:pPr>
        <w:pStyle w:val="pboth"/>
        <w:numPr>
          <w:ilvl w:val="0"/>
          <w:numId w:val="5"/>
        </w:numPr>
        <w:spacing w:before="0" w:beforeAutospacing="0" w:after="0" w:afterAutospacing="0"/>
        <w:ind w:left="0" w:firstLine="567"/>
        <w:jc w:val="both"/>
      </w:pPr>
      <w:bookmarkStart w:id="123" w:name="101832"/>
      <w:bookmarkEnd w:id="123"/>
      <w:r>
        <w:t xml:space="preserve"> по необходимости </w:t>
      </w:r>
      <w:r w:rsidR="002749AC">
        <w:t xml:space="preserve">возможное </w:t>
      </w:r>
      <w:r w:rsidR="001A5FAE">
        <w:t>проведение тематических выступлений, онлайн-консультаций для педагогов и родителей (законных представителей) по разъяснению индивидуально-типологических особенностей различных категорий обучающихся, в том числе с ОВЗ, трудностями в обучении и социализации.</w:t>
      </w:r>
    </w:p>
    <w:bookmarkStart w:id="124" w:name="101833"/>
    <w:bookmarkStart w:id="125" w:name="101834"/>
    <w:bookmarkStart w:id="126" w:name="101841"/>
    <w:bookmarkStart w:id="127" w:name="101849"/>
    <w:bookmarkEnd w:id="124"/>
    <w:bookmarkEnd w:id="125"/>
    <w:bookmarkEnd w:id="126"/>
    <w:bookmarkEnd w:id="127"/>
    <w:p w14:paraId="10EF8FF0" w14:textId="393D875C" w:rsidR="00886AA8" w:rsidRPr="00796828" w:rsidRDefault="0055539D" w:rsidP="00796828">
      <w:pPr>
        <w:pStyle w:val="1"/>
        <w:rPr>
          <w:rFonts w:ascii="Times New Roman" w:hAnsi="Times New Roman" w:cs="Times New Roman"/>
          <w:b/>
          <w:bCs/>
          <w:sz w:val="24"/>
          <w:szCs w:val="24"/>
        </w:rPr>
      </w:pPr>
      <w:r w:rsidRPr="00796828">
        <w:fldChar w:fldCharType="begin"/>
      </w:r>
      <w:r w:rsidRPr="00796828">
        <w:rPr>
          <w:rFonts w:ascii="Times New Roman" w:hAnsi="Times New Roman" w:cs="Times New Roman"/>
          <w:b/>
          <w:bCs/>
          <w:sz w:val="24"/>
          <w:szCs w:val="24"/>
        </w:rPr>
        <w:instrText xml:space="preserve"> HYPERLINK "https://sudact.ru/law/prikaz-minprosveshcheniia-rossii-ot-25112022-n-1028/federalnaia-obrazovatelnaia-programma-doshkolnogo-obrazovaniia/iv/" </w:instrText>
      </w:r>
      <w:r w:rsidRPr="00796828">
        <w:fldChar w:fldCharType="separate"/>
      </w:r>
      <w:bookmarkStart w:id="128" w:name="_Toc143169208"/>
      <w:r w:rsidR="00974EF2" w:rsidRPr="00796828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IV. Организационный раздел </w:t>
      </w:r>
      <w:r w:rsidR="00FC2BB8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Рабочей</w:t>
      </w:r>
      <w:r w:rsidR="00974EF2" w:rsidRPr="00796828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программы</w:t>
      </w:r>
      <w:bookmarkEnd w:id="128"/>
      <w:r w:rsidRPr="00796828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fldChar w:fldCharType="end"/>
      </w:r>
    </w:p>
    <w:p w14:paraId="58C13608" w14:textId="24BBF783" w:rsidR="00974EF2" w:rsidRPr="00796828" w:rsidRDefault="00A25DC5" w:rsidP="00796828">
      <w:pPr>
        <w:pStyle w:val="2"/>
      </w:pPr>
      <w:hyperlink r:id="rId20" w:history="1">
        <w:bookmarkStart w:id="129" w:name="_Toc143169209"/>
        <w:r w:rsidR="00671DF7" w:rsidRPr="00796828">
          <w:rPr>
            <w:rStyle w:val="a3"/>
            <w:color w:val="auto"/>
            <w:u w:val="none"/>
          </w:rPr>
          <w:t xml:space="preserve">4.1 </w:t>
        </w:r>
        <w:r w:rsidR="00974EF2" w:rsidRPr="00796828">
          <w:rPr>
            <w:rStyle w:val="a3"/>
            <w:color w:val="auto"/>
            <w:u w:val="none"/>
          </w:rPr>
          <w:t xml:space="preserve">Психолого-педагогические условия реализации </w:t>
        </w:r>
        <w:r w:rsidR="00FC2BB8">
          <w:rPr>
            <w:rStyle w:val="a3"/>
            <w:color w:val="auto"/>
            <w:u w:val="none"/>
          </w:rPr>
          <w:t>Рабочей</w:t>
        </w:r>
        <w:r w:rsidR="00974EF2" w:rsidRPr="00796828">
          <w:rPr>
            <w:rStyle w:val="a3"/>
            <w:color w:val="auto"/>
            <w:u w:val="none"/>
          </w:rPr>
          <w:t xml:space="preserve"> программы</w:t>
        </w:r>
        <w:bookmarkEnd w:id="129"/>
      </w:hyperlink>
    </w:p>
    <w:p w14:paraId="6882A30E" w14:textId="4FF8EBD2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r>
        <w:t xml:space="preserve">Успешная реализация </w:t>
      </w:r>
      <w:r w:rsidR="00FC2BB8">
        <w:t>Рабочей</w:t>
      </w:r>
      <w:r>
        <w:t xml:space="preserve"> программы обеспечивается следующими психолого-педагогическими условиями:</w:t>
      </w:r>
    </w:p>
    <w:p w14:paraId="76B6316A" w14:textId="77777777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0" w:name="102128"/>
      <w:bookmarkEnd w:id="130"/>
      <w:r>
        <w:t>1) признание детства как уникального периода в становлении человека, понимание неповторимости личности каждого ребенка, принятие воспитанника таким, какой он есть, со всеми его индивидуальными проявлениями; проявление уважения к развивающейся личности, как высшей ценности, поддержка уверенности в собственных возможностях и способностях у каждого воспитанника;</w:t>
      </w:r>
    </w:p>
    <w:p w14:paraId="4692ADD6" w14:textId="255C5032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1" w:name="102129"/>
      <w:bookmarkEnd w:id="131"/>
      <w:r>
        <w:t>2) решение образовательных задач с использованием как новых форм организации процесса образования (проектная деятельность, образовательная ситуация, образовательное событие, обогащенные игры детей в центрах активности, проблемно-обучающие ситуации в рамках интеграции образовательных областей и другое), так и традиционных (фронтальные, подгрупповые, индивидуальные занятий. При этом занятие рассматривается как дело, занимательное и интересное детям, развивающее их; деятельность, направленная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</w:t>
      </w:r>
      <w:r w:rsidR="00FC2BB8">
        <w:t>-психологом</w:t>
      </w:r>
      <w:r>
        <w:t>;</w:t>
      </w:r>
    </w:p>
    <w:p w14:paraId="0423CE2D" w14:textId="77777777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2" w:name="102130"/>
      <w:bookmarkEnd w:id="132"/>
      <w:r>
        <w:t>3) обеспечение преемственности содержания и форм организации образовательного процесса в ДОО, в том числе дошкольного и начального общего уровней образования (опора на опыт детей, накопленный на предыдущих этапах развития, изменение форм и методов образовательной работы, ориентация на стратегический приоритет непрерывного образования - формирование умения учиться);</w:t>
      </w:r>
    </w:p>
    <w:p w14:paraId="6CA9493F" w14:textId="77777777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3" w:name="102131"/>
      <w:bookmarkEnd w:id="133"/>
      <w:r>
        <w:t>4) учет специфики возрастного и индивидуального психофизического развития обучающихся (использование форм и методов, соответствующих возрастным особенностям детей; видов деятельности, специфических для каждого возрастного периода, социальной ситуации развития);</w:t>
      </w:r>
    </w:p>
    <w:p w14:paraId="356BD8DE" w14:textId="77777777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4" w:name="102132"/>
      <w:bookmarkEnd w:id="134"/>
      <w:r>
        <w:t>5) создание развивающей и эмоционально комфортной для ребенка образовательной среды, способствующей эмоционально-ценностному, социально-личностному, познавательному, эстетическому развитию ребенка и сохранению его индивидуальности, в которой ребенок реализует право на свободу выбора деятельности, партнера, средств и прочее;</w:t>
      </w:r>
    </w:p>
    <w:p w14:paraId="056B948B" w14:textId="77777777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5" w:name="102133"/>
      <w:bookmarkEnd w:id="135"/>
      <w:r>
        <w:t>6) построение образовательной деятельности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развития;</w:t>
      </w:r>
    </w:p>
    <w:p w14:paraId="0B2E4E73" w14:textId="77777777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36" w:name="102134"/>
      <w:bookmarkEnd w:id="136"/>
      <w:r>
        <w:t>7) индивидуализация образования (в том числе поддержка ребенка, построение его образовательной траектории) и оптимизация работы с группой детей, основанные на результатах педагогической диагностики (мониторинга);</w:t>
      </w:r>
    </w:p>
    <w:p w14:paraId="0E1FAEC6" w14:textId="2156D3B2" w:rsidR="00EF4704" w:rsidRDefault="00FC2BB8" w:rsidP="00671DF7">
      <w:pPr>
        <w:pStyle w:val="pboth"/>
        <w:spacing w:before="0" w:beforeAutospacing="0" w:after="0" w:afterAutospacing="0"/>
        <w:ind w:firstLine="567"/>
        <w:jc w:val="both"/>
      </w:pPr>
      <w:bookmarkStart w:id="137" w:name="102135"/>
      <w:bookmarkStart w:id="138" w:name="102136"/>
      <w:bookmarkEnd w:id="137"/>
      <w:bookmarkEnd w:id="138"/>
      <w:r>
        <w:t>8</w:t>
      </w:r>
      <w:r w:rsidR="00EF4704">
        <w:t>) совершенствование образовательной работы на основе результатов выявления запросов родительского и профессионального сообщества;</w:t>
      </w:r>
    </w:p>
    <w:p w14:paraId="70809627" w14:textId="55AEBE6D" w:rsidR="00EF4704" w:rsidRDefault="00FC2BB8" w:rsidP="00671DF7">
      <w:pPr>
        <w:pStyle w:val="pboth"/>
        <w:spacing w:before="0" w:beforeAutospacing="0" w:after="0" w:afterAutospacing="0"/>
        <w:ind w:firstLine="567"/>
        <w:jc w:val="both"/>
      </w:pPr>
      <w:bookmarkStart w:id="139" w:name="102137"/>
      <w:bookmarkEnd w:id="139"/>
      <w:r>
        <w:t>9</w:t>
      </w:r>
      <w:r w:rsidR="00EF4704">
        <w:t>) психологическая, педагогическая и методическая помощь и поддержка, консультирование родителей (законных представителей) в вопросах обучения, воспитания и развитии детей, охраны и укрепления их здоровья;</w:t>
      </w:r>
    </w:p>
    <w:p w14:paraId="100D472A" w14:textId="55C5E8DD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40" w:name="102138"/>
      <w:bookmarkEnd w:id="140"/>
      <w:r>
        <w:lastRenderedPageBreak/>
        <w:t>1</w:t>
      </w:r>
      <w:r w:rsidR="00FC2BB8">
        <w:t>0</w:t>
      </w:r>
      <w:r>
        <w:t>) вовлечение родителей (законных представителей)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обучающихся;</w:t>
      </w:r>
    </w:p>
    <w:p w14:paraId="686FC66F" w14:textId="5DDA93C8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41" w:name="102139"/>
      <w:bookmarkEnd w:id="141"/>
      <w:r>
        <w:t>1</w:t>
      </w:r>
      <w:r w:rsidR="00FC2BB8">
        <w:t>1</w:t>
      </w:r>
      <w:r>
        <w:t>) формирование и развитие профессиональной компетентности педагогов, психолого-педагогического просвещения родителей (законных представителей) обучающихся;</w:t>
      </w:r>
    </w:p>
    <w:p w14:paraId="231C88A9" w14:textId="3A6005F9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42" w:name="102140"/>
      <w:bookmarkEnd w:id="142"/>
      <w:r>
        <w:t>1</w:t>
      </w:r>
      <w:r w:rsidR="00FC2BB8">
        <w:t>2</w:t>
      </w:r>
      <w:r>
        <w:t xml:space="preserve">) непрерывное психолого-педагогическое сопровождение участников образовательных отношений в процессе реализации </w:t>
      </w:r>
      <w:r w:rsidR="00FC2BB8">
        <w:t xml:space="preserve">Рабочей </w:t>
      </w:r>
      <w:r>
        <w:t xml:space="preserve">программы в </w:t>
      </w:r>
      <w:r w:rsidR="00FC2BB8">
        <w:t>ГБДОУ</w:t>
      </w:r>
      <w:r>
        <w:t>, обеспечение вариативности его содержания, направлений и форм, согласно запросам родительского и профессионального сообществ;</w:t>
      </w:r>
    </w:p>
    <w:p w14:paraId="18B38A4C" w14:textId="5F976754" w:rsidR="00EF4704" w:rsidRDefault="00EF4704" w:rsidP="00671DF7">
      <w:pPr>
        <w:pStyle w:val="pboth"/>
        <w:spacing w:before="0" w:beforeAutospacing="0" w:after="0" w:afterAutospacing="0"/>
        <w:ind w:firstLine="567"/>
        <w:jc w:val="both"/>
      </w:pPr>
      <w:bookmarkStart w:id="143" w:name="102141"/>
      <w:bookmarkEnd w:id="143"/>
      <w:r>
        <w:t>1</w:t>
      </w:r>
      <w:r w:rsidR="00FC2BB8">
        <w:t>3</w:t>
      </w:r>
      <w:r>
        <w:t>) взаимодействие с различными социальными институтами (сферы образования, культуры, физкультуры и спорта, другими социально-воспитательными субъектами открытой образовательной системы), использование форм и методов взаимодействия, востребованных современной педагогической практикой и семьей, участие всех сторон взаимодействия в совместной социально значимой деятельности;</w:t>
      </w:r>
    </w:p>
    <w:p w14:paraId="6F9DA0F2" w14:textId="2615D516" w:rsidR="00EF4704" w:rsidRDefault="00EF4704" w:rsidP="005752BB">
      <w:pPr>
        <w:pStyle w:val="pboth"/>
        <w:spacing w:before="0" w:beforeAutospacing="0" w:after="0" w:afterAutospacing="0"/>
        <w:ind w:firstLine="567"/>
        <w:jc w:val="both"/>
      </w:pPr>
      <w:bookmarkStart w:id="144" w:name="102142"/>
      <w:bookmarkEnd w:id="144"/>
      <w:r>
        <w:t>1</w:t>
      </w:r>
      <w:r w:rsidR="00FC2BB8">
        <w:t>4</w:t>
      </w:r>
      <w:r>
        <w:t>) использование широких возможностей социальной среды, социума как дополнительного средства развития личности, совершенствования процесса ее социализации</w:t>
      </w:r>
      <w:bookmarkStart w:id="145" w:name="102143"/>
      <w:bookmarkEnd w:id="145"/>
      <w:r w:rsidR="005752BB">
        <w:t>.</w:t>
      </w:r>
    </w:p>
    <w:bookmarkStart w:id="146" w:name="102144"/>
    <w:bookmarkEnd w:id="146"/>
    <w:p w14:paraId="0742B4B7" w14:textId="4C94FFB7" w:rsidR="00974EF2" w:rsidRPr="00825B1F" w:rsidRDefault="00C03180" w:rsidP="00825B1F">
      <w:pPr>
        <w:pStyle w:val="2"/>
      </w:pPr>
      <w:r>
        <w:fldChar w:fldCharType="begin"/>
      </w:r>
      <w:r>
        <w:instrText xml:space="preserve"> HYPERLINK "https://sudact.ru/law/prikaz-minprosveshcheniia-rossii-ot-25112022-n-1028/federalnaia-obrazovatelnaia-programma-doshkolnogo-obrazovaniia/iv/31/" </w:instrText>
      </w:r>
      <w:r>
        <w:fldChar w:fldCharType="separate"/>
      </w:r>
      <w:bookmarkStart w:id="147" w:name="_Toc143169210"/>
      <w:r w:rsidR="00671DF7" w:rsidRPr="00825B1F">
        <w:rPr>
          <w:rStyle w:val="a3"/>
          <w:color w:val="auto"/>
          <w:u w:val="none"/>
        </w:rPr>
        <w:t>4.2</w:t>
      </w:r>
      <w:r w:rsidR="00974EF2" w:rsidRPr="00825B1F">
        <w:rPr>
          <w:rStyle w:val="a3"/>
          <w:color w:val="auto"/>
          <w:u w:val="none"/>
        </w:rPr>
        <w:t xml:space="preserve"> Особенности организации развивающей предметно-пространственной среды</w:t>
      </w:r>
      <w:bookmarkEnd w:id="147"/>
      <w:r>
        <w:rPr>
          <w:rStyle w:val="a3"/>
          <w:color w:val="auto"/>
          <w:u w:val="none"/>
        </w:rPr>
        <w:fldChar w:fldCharType="end"/>
      </w:r>
    </w:p>
    <w:p w14:paraId="6AE4A6D1" w14:textId="77777777" w:rsidR="00671DF7" w:rsidRPr="00C121A6" w:rsidRDefault="00671DF7" w:rsidP="00671DF7">
      <w:pPr>
        <w:ind w:firstLine="567"/>
        <w:jc w:val="both"/>
      </w:pPr>
      <w:r w:rsidRPr="00C121A6">
        <w:t>Кабинет педагога-психолога - специфичное помещение, которое функционально служит определенным целям по обеспечению психологически комфортной атмосферы и эмоционального благополучия для всех участников педагогического процесса.  А также, это - часть развивающей предметной среды, элемент микропространства, подчиняющийся важным закономерностям эргономики развивающейся детской деятельности.</w:t>
      </w:r>
    </w:p>
    <w:p w14:paraId="60E084DA" w14:textId="77777777" w:rsidR="00671DF7" w:rsidRPr="00C121A6" w:rsidRDefault="00671DF7" w:rsidP="00671DF7">
      <w:pPr>
        <w:ind w:firstLine="567"/>
        <w:jc w:val="both"/>
      </w:pPr>
      <w:r w:rsidRPr="00C121A6">
        <w:t xml:space="preserve">Основными задачами специально оборудованного и оснащенного кабинета является: </w:t>
      </w:r>
    </w:p>
    <w:p w14:paraId="205592D0" w14:textId="77777777" w:rsidR="00671DF7" w:rsidRPr="00C121A6" w:rsidRDefault="00671DF7" w:rsidP="00671DF7">
      <w:pPr>
        <w:shd w:val="clear" w:color="auto" w:fill="FFFFFF"/>
        <w:ind w:firstLine="567"/>
        <w:jc w:val="both"/>
      </w:pPr>
      <w:r w:rsidRPr="00C121A6">
        <w:t xml:space="preserve">• содействие реализации поставленных профессиональных целей и задач педагога-психолога; </w:t>
      </w:r>
    </w:p>
    <w:p w14:paraId="0DEDF375" w14:textId="77777777" w:rsidR="00671DF7" w:rsidRPr="00C121A6" w:rsidRDefault="00671DF7" w:rsidP="00671DF7">
      <w:pPr>
        <w:shd w:val="clear" w:color="auto" w:fill="FFFFFF"/>
        <w:ind w:firstLine="567"/>
        <w:jc w:val="both"/>
      </w:pPr>
      <w:r w:rsidRPr="00C121A6">
        <w:t xml:space="preserve">• создание предпосылки для творческого применения наиболее эффективных методов и приемов работы педагога-психолога; </w:t>
      </w:r>
    </w:p>
    <w:p w14:paraId="7CA18453" w14:textId="77777777" w:rsidR="00671DF7" w:rsidRPr="00C121A6" w:rsidRDefault="00671DF7" w:rsidP="00671DF7">
      <w:pPr>
        <w:shd w:val="clear" w:color="auto" w:fill="FFFFFF"/>
        <w:ind w:firstLine="567"/>
        <w:jc w:val="both"/>
      </w:pPr>
      <w:r w:rsidRPr="00C121A6">
        <w:t xml:space="preserve">• обеспечение позитивного настроя на взаимодействие с педагогом-психологом при консультировании всех субъектов образовательного пространства; </w:t>
      </w:r>
    </w:p>
    <w:p w14:paraId="5B5E6687" w14:textId="77777777" w:rsidR="00671DF7" w:rsidRPr="00C121A6" w:rsidRDefault="00671DF7" w:rsidP="00671DF7">
      <w:pPr>
        <w:shd w:val="clear" w:color="auto" w:fill="FFFFFF"/>
        <w:ind w:firstLine="567"/>
        <w:jc w:val="both"/>
      </w:pPr>
      <w:r w:rsidRPr="00C121A6">
        <w:t xml:space="preserve">• повышение эффективности просветительской, диагностической и коррекционно-развивающей работы; </w:t>
      </w:r>
    </w:p>
    <w:p w14:paraId="4F9024FB" w14:textId="77777777" w:rsidR="00671DF7" w:rsidRPr="00C121A6" w:rsidRDefault="00671DF7" w:rsidP="00671DF7">
      <w:pPr>
        <w:shd w:val="clear" w:color="auto" w:fill="FFFFFF"/>
        <w:ind w:firstLine="567"/>
        <w:jc w:val="both"/>
      </w:pPr>
      <w:r w:rsidRPr="00C121A6">
        <w:t>• предоставление широких возможностей для организации профилактических мероприятий, направленных на снятие психоэмоционального напряжения у детей и взрослых.</w:t>
      </w:r>
    </w:p>
    <w:p w14:paraId="67E78626" w14:textId="77777777" w:rsidR="00671DF7" w:rsidRPr="00C121A6" w:rsidRDefault="00671DF7" w:rsidP="00671DF7">
      <w:pPr>
        <w:ind w:firstLine="567"/>
        <w:jc w:val="both"/>
      </w:pPr>
      <w:r w:rsidRPr="00C121A6">
        <w:t>Оформление кабинета педагога-психолога в дошкольном учреждении должно отвечать ряду требований – это комфортность, гармоничность, доверительность атмосферы, зонирование кабинета  с учетом направлений работы детского психолога.</w:t>
      </w:r>
    </w:p>
    <w:p w14:paraId="38125F42" w14:textId="77777777" w:rsidR="00671DF7" w:rsidRPr="00C121A6" w:rsidRDefault="00671DF7" w:rsidP="00671DF7">
      <w:pPr>
        <w:ind w:firstLine="567"/>
        <w:jc w:val="both"/>
      </w:pPr>
      <w:r w:rsidRPr="00C121A6">
        <w:t xml:space="preserve">Создание развивающей предметно-пространственной среды направлено на максимальную реализацию образовательного потенциала пространства кабинета,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 их развития. РППС обеспечивает возможность общения и совместной деятельности детей и взрослых, двигательной активности детей, а также возможности для уединения. </w:t>
      </w:r>
    </w:p>
    <w:p w14:paraId="33DD3FB1" w14:textId="77777777" w:rsidR="00671DF7" w:rsidRPr="00C121A6" w:rsidRDefault="00671DF7" w:rsidP="00671DF7">
      <w:pPr>
        <w:ind w:firstLine="567"/>
        <w:jc w:val="both"/>
      </w:pPr>
      <w:r w:rsidRPr="00C121A6">
        <w:t xml:space="preserve">Кабинет педагога-психолога можно рассматривать как своеобразное поле взаимодействия психолога с детьми, родителями, воспитателями, в центре которого сосредоточены интересы, прежде всего ребенка. Позиция «ребенок прежде всего» определяет акценты в работе кабинета и его обеспечении. </w:t>
      </w:r>
    </w:p>
    <w:p w14:paraId="49E1458A" w14:textId="77777777" w:rsidR="00671DF7" w:rsidRPr="00C121A6" w:rsidRDefault="00671DF7" w:rsidP="00671DF7">
      <w:pPr>
        <w:ind w:firstLine="567"/>
        <w:jc w:val="both"/>
      </w:pPr>
      <w:r w:rsidRPr="00C121A6">
        <w:t>Для успешной деятельности практического педагога - психолога в образовании важно грамотно организовать его рабочее пространство и обеспечить необходимым инструментарием. Так как в кабинете осуществляют работу не только педагог-психолог, но и учитель - логопед, обстановка кабинета должна быть очень содержательно – насыщенной. Предметно-пространственная в кабинете создана с учетом следующих принципов: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3504"/>
        <w:gridCol w:w="5538"/>
      </w:tblGrid>
      <w:tr w:rsidR="00671DF7" w:rsidRPr="00C121A6" w14:paraId="3DDA86E6" w14:textId="77777777" w:rsidTr="00E47D69">
        <w:tc>
          <w:tcPr>
            <w:tcW w:w="1008" w:type="dxa"/>
            <w:shd w:val="clear" w:color="auto" w:fill="auto"/>
          </w:tcPr>
          <w:p w14:paraId="6235899C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№ п/п</w:t>
            </w:r>
          </w:p>
        </w:tc>
        <w:tc>
          <w:tcPr>
            <w:tcW w:w="3517" w:type="dxa"/>
            <w:shd w:val="clear" w:color="auto" w:fill="auto"/>
          </w:tcPr>
          <w:p w14:paraId="3AED14A4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Принципы</w:t>
            </w:r>
          </w:p>
        </w:tc>
        <w:tc>
          <w:tcPr>
            <w:tcW w:w="5663" w:type="dxa"/>
            <w:shd w:val="clear" w:color="auto" w:fill="auto"/>
          </w:tcPr>
          <w:p w14:paraId="343DB1CB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Краткая характеристика среды</w:t>
            </w:r>
          </w:p>
        </w:tc>
      </w:tr>
      <w:tr w:rsidR="00671DF7" w:rsidRPr="00C121A6" w14:paraId="347D1799" w14:textId="77777777" w:rsidTr="00E47D69">
        <w:tc>
          <w:tcPr>
            <w:tcW w:w="1008" w:type="dxa"/>
            <w:shd w:val="clear" w:color="auto" w:fill="auto"/>
          </w:tcPr>
          <w:p w14:paraId="0375EA58" w14:textId="77777777" w:rsidR="00671DF7" w:rsidRPr="00C121A6" w:rsidRDefault="00671DF7" w:rsidP="00671DF7">
            <w:pPr>
              <w:numPr>
                <w:ilvl w:val="0"/>
                <w:numId w:val="7"/>
              </w:numPr>
              <w:ind w:firstLine="567"/>
              <w:jc w:val="both"/>
            </w:pPr>
          </w:p>
        </w:tc>
        <w:tc>
          <w:tcPr>
            <w:tcW w:w="3517" w:type="dxa"/>
            <w:shd w:val="clear" w:color="auto" w:fill="auto"/>
          </w:tcPr>
          <w:p w14:paraId="5DABDBB4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Насыщенность</w:t>
            </w:r>
          </w:p>
        </w:tc>
        <w:tc>
          <w:tcPr>
            <w:tcW w:w="5663" w:type="dxa"/>
            <w:shd w:val="clear" w:color="auto" w:fill="auto"/>
          </w:tcPr>
          <w:p w14:paraId="251868E6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Обеспечивается наличием средств обучения и воспитания (в том числе технических), материалов соответствующих возрастным возможностям детей и содержанию Программы.</w:t>
            </w:r>
          </w:p>
        </w:tc>
      </w:tr>
      <w:tr w:rsidR="00671DF7" w:rsidRPr="00C121A6" w14:paraId="07B97C4D" w14:textId="77777777" w:rsidTr="00E47D69">
        <w:tc>
          <w:tcPr>
            <w:tcW w:w="1008" w:type="dxa"/>
            <w:shd w:val="clear" w:color="auto" w:fill="auto"/>
          </w:tcPr>
          <w:p w14:paraId="3DFF0C78" w14:textId="77777777" w:rsidR="00671DF7" w:rsidRPr="00C121A6" w:rsidRDefault="00671DF7" w:rsidP="00671DF7">
            <w:pPr>
              <w:numPr>
                <w:ilvl w:val="0"/>
                <w:numId w:val="7"/>
              </w:numPr>
              <w:ind w:firstLine="567"/>
              <w:jc w:val="both"/>
            </w:pPr>
          </w:p>
        </w:tc>
        <w:tc>
          <w:tcPr>
            <w:tcW w:w="3517" w:type="dxa"/>
            <w:shd w:val="clear" w:color="auto" w:fill="auto"/>
          </w:tcPr>
          <w:p w14:paraId="7C8E20CC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Трансформируемость пространства</w:t>
            </w:r>
          </w:p>
        </w:tc>
        <w:tc>
          <w:tcPr>
            <w:tcW w:w="5663" w:type="dxa"/>
            <w:shd w:val="clear" w:color="auto" w:fill="auto"/>
          </w:tcPr>
          <w:p w14:paraId="738D1DB4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Обеспечивается возможностью изменений предметнопространственной среды в зависимости от образовательной ситуации, в том числе от меняющихся интересов и возможностей детей.</w:t>
            </w:r>
          </w:p>
        </w:tc>
      </w:tr>
      <w:tr w:rsidR="00671DF7" w:rsidRPr="00C121A6" w14:paraId="47DE79BD" w14:textId="77777777" w:rsidTr="00E47D69">
        <w:tc>
          <w:tcPr>
            <w:tcW w:w="1008" w:type="dxa"/>
            <w:shd w:val="clear" w:color="auto" w:fill="auto"/>
          </w:tcPr>
          <w:p w14:paraId="71E25DD3" w14:textId="77777777" w:rsidR="00671DF7" w:rsidRPr="00C121A6" w:rsidRDefault="00671DF7" w:rsidP="00671DF7">
            <w:pPr>
              <w:numPr>
                <w:ilvl w:val="0"/>
                <w:numId w:val="7"/>
              </w:numPr>
              <w:ind w:firstLine="567"/>
              <w:jc w:val="both"/>
            </w:pPr>
          </w:p>
        </w:tc>
        <w:tc>
          <w:tcPr>
            <w:tcW w:w="3517" w:type="dxa"/>
            <w:shd w:val="clear" w:color="auto" w:fill="auto"/>
          </w:tcPr>
          <w:p w14:paraId="14366F47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Полифункциональность материалов</w:t>
            </w:r>
          </w:p>
        </w:tc>
        <w:tc>
          <w:tcPr>
            <w:tcW w:w="5663" w:type="dxa"/>
            <w:shd w:val="clear" w:color="auto" w:fill="auto"/>
          </w:tcPr>
          <w:p w14:paraId="0757A195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Обеспечивается возможностью разнообразного использования составляющих предметной среды.</w:t>
            </w:r>
          </w:p>
        </w:tc>
      </w:tr>
      <w:tr w:rsidR="00671DF7" w:rsidRPr="00C121A6" w14:paraId="7C1EF1BC" w14:textId="77777777" w:rsidTr="00E47D69">
        <w:tc>
          <w:tcPr>
            <w:tcW w:w="1008" w:type="dxa"/>
            <w:shd w:val="clear" w:color="auto" w:fill="auto"/>
          </w:tcPr>
          <w:p w14:paraId="3CF132BC" w14:textId="77777777" w:rsidR="00671DF7" w:rsidRPr="00C121A6" w:rsidRDefault="00671DF7" w:rsidP="00671DF7">
            <w:pPr>
              <w:numPr>
                <w:ilvl w:val="0"/>
                <w:numId w:val="7"/>
              </w:numPr>
              <w:ind w:firstLine="567"/>
              <w:jc w:val="both"/>
            </w:pPr>
          </w:p>
        </w:tc>
        <w:tc>
          <w:tcPr>
            <w:tcW w:w="3517" w:type="dxa"/>
            <w:shd w:val="clear" w:color="auto" w:fill="auto"/>
          </w:tcPr>
          <w:p w14:paraId="0C341F6E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Вариативность</w:t>
            </w:r>
          </w:p>
        </w:tc>
        <w:tc>
          <w:tcPr>
            <w:tcW w:w="5663" w:type="dxa"/>
            <w:shd w:val="clear" w:color="auto" w:fill="auto"/>
          </w:tcPr>
          <w:p w14:paraId="46A67D3A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Обеспечивается наличием разнообразных материалов, игр, оборудования, обеспечивающих свободный выбор обучающихся. Материал периодически сменяется, дополняется новым.</w:t>
            </w:r>
          </w:p>
        </w:tc>
      </w:tr>
      <w:tr w:rsidR="00671DF7" w:rsidRPr="00C121A6" w14:paraId="616A331C" w14:textId="77777777" w:rsidTr="00E47D69">
        <w:tc>
          <w:tcPr>
            <w:tcW w:w="1008" w:type="dxa"/>
            <w:shd w:val="clear" w:color="auto" w:fill="auto"/>
          </w:tcPr>
          <w:p w14:paraId="4A2CA711" w14:textId="77777777" w:rsidR="00671DF7" w:rsidRPr="00C121A6" w:rsidRDefault="00671DF7" w:rsidP="00671DF7">
            <w:pPr>
              <w:numPr>
                <w:ilvl w:val="0"/>
                <w:numId w:val="7"/>
              </w:numPr>
              <w:ind w:firstLine="567"/>
              <w:jc w:val="both"/>
            </w:pPr>
          </w:p>
        </w:tc>
        <w:tc>
          <w:tcPr>
            <w:tcW w:w="3517" w:type="dxa"/>
            <w:shd w:val="clear" w:color="auto" w:fill="auto"/>
          </w:tcPr>
          <w:p w14:paraId="2E121510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Доступность</w:t>
            </w:r>
          </w:p>
        </w:tc>
        <w:tc>
          <w:tcPr>
            <w:tcW w:w="5663" w:type="dxa"/>
            <w:shd w:val="clear" w:color="auto" w:fill="auto"/>
          </w:tcPr>
          <w:p w14:paraId="06BED125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Обеспечивается возможностью свободного доступа к материалам, пособиям, оборудованию. Необходимым условием является исправность и сохранность материалов и оборудования.</w:t>
            </w:r>
          </w:p>
        </w:tc>
      </w:tr>
      <w:tr w:rsidR="00671DF7" w:rsidRPr="00C121A6" w14:paraId="56DE79FA" w14:textId="77777777" w:rsidTr="00E47D69">
        <w:tc>
          <w:tcPr>
            <w:tcW w:w="1008" w:type="dxa"/>
            <w:shd w:val="clear" w:color="auto" w:fill="auto"/>
          </w:tcPr>
          <w:p w14:paraId="42379BA1" w14:textId="77777777" w:rsidR="00671DF7" w:rsidRPr="00C121A6" w:rsidRDefault="00671DF7" w:rsidP="00671DF7">
            <w:pPr>
              <w:numPr>
                <w:ilvl w:val="0"/>
                <w:numId w:val="7"/>
              </w:numPr>
              <w:ind w:firstLine="567"/>
              <w:jc w:val="both"/>
            </w:pPr>
          </w:p>
        </w:tc>
        <w:tc>
          <w:tcPr>
            <w:tcW w:w="3517" w:type="dxa"/>
            <w:shd w:val="clear" w:color="auto" w:fill="auto"/>
          </w:tcPr>
          <w:p w14:paraId="6A5A3CE3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Безопасность</w:t>
            </w:r>
          </w:p>
        </w:tc>
        <w:tc>
          <w:tcPr>
            <w:tcW w:w="5663" w:type="dxa"/>
            <w:shd w:val="clear" w:color="auto" w:fill="auto"/>
          </w:tcPr>
          <w:p w14:paraId="22DEC2A8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Обеспечивается соответствием всех её элементов требованиям пообеспечению надёжности и безопасности их использования</w:t>
            </w:r>
          </w:p>
        </w:tc>
      </w:tr>
    </w:tbl>
    <w:p w14:paraId="2FFA4895" w14:textId="77777777" w:rsidR="00671DF7" w:rsidRPr="00C121A6" w:rsidRDefault="00671DF7" w:rsidP="00671DF7">
      <w:pPr>
        <w:ind w:firstLine="567"/>
        <w:jc w:val="both"/>
      </w:pPr>
    </w:p>
    <w:p w14:paraId="2FBF5106" w14:textId="77777777" w:rsidR="00671DF7" w:rsidRPr="00C121A6" w:rsidRDefault="00671DF7" w:rsidP="00671DF7">
      <w:pPr>
        <w:shd w:val="clear" w:color="auto" w:fill="FFFFFF"/>
        <w:ind w:firstLine="567"/>
        <w:jc w:val="both"/>
      </w:pPr>
      <w:r w:rsidRPr="00C121A6">
        <w:rPr>
          <w:rStyle w:val="c20"/>
        </w:rPr>
        <w:t xml:space="preserve">Кабинет располагается на втором этаже детского сада. В помещении соблюдены современные  нормы температурного, светового и цветового режима. </w:t>
      </w:r>
      <w:r w:rsidRPr="00C121A6">
        <w:rPr>
          <w:rStyle w:val="c0"/>
        </w:rPr>
        <w:t>Цвет стен и мебели спокойных тонов, которые не вызывают дополнительного возбуждения и раздражения. Освещение в кабинете осуществляется при помощи ламп дневного света и соответствует нормам СанПиН. Площадь помещения освещена равномерно.</w:t>
      </w:r>
    </w:p>
    <w:p w14:paraId="5994254D" w14:textId="77777777" w:rsidR="00671DF7" w:rsidRPr="00C121A6" w:rsidRDefault="00671DF7" w:rsidP="00671DF7">
      <w:pPr>
        <w:ind w:firstLine="567"/>
        <w:jc w:val="both"/>
      </w:pPr>
      <w:r w:rsidRPr="00C121A6">
        <w:rPr>
          <w:shd w:val="clear" w:color="auto" w:fill="FFFFFF"/>
        </w:rPr>
        <w:t>Исходя из этого, кабинет разделен на несколько рабочих зон, имеющих различную функциональную нагрузку. Можно выделить следующие зоны:</w:t>
      </w:r>
    </w:p>
    <w:p w14:paraId="2367D7D0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 первичного приема и беседы с клиентом;</w:t>
      </w:r>
    </w:p>
    <w:p w14:paraId="61CEFC0F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консультативной работы;</w:t>
      </w:r>
    </w:p>
    <w:p w14:paraId="5CA8BFD0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диагностической работы;</w:t>
      </w:r>
    </w:p>
    <w:p w14:paraId="50D36BC6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коррекционно-развивающей работы;</w:t>
      </w:r>
    </w:p>
    <w:p w14:paraId="59DA6345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игровой терапии;</w:t>
      </w:r>
    </w:p>
    <w:p w14:paraId="2A1F2DD4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релаксации и снятия эмоционального напряжения;</w:t>
      </w:r>
    </w:p>
    <w:p w14:paraId="092DD6BD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рабочую (личную) зону педагога-психолога;</w:t>
      </w:r>
    </w:p>
    <w:p w14:paraId="3E93D765" w14:textId="77777777" w:rsidR="00671DF7" w:rsidRPr="00C121A6" w:rsidRDefault="00671DF7" w:rsidP="00671DF7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0" w:firstLine="567"/>
        <w:jc w:val="both"/>
      </w:pPr>
      <w:r w:rsidRPr="00C121A6">
        <w:t>ожидания приема.</w:t>
      </w:r>
    </w:p>
    <w:p w14:paraId="48BB0326" w14:textId="77777777" w:rsidR="00671DF7" w:rsidRPr="00C121A6" w:rsidRDefault="00671DF7" w:rsidP="00671DF7">
      <w:pPr>
        <w:ind w:firstLine="567"/>
        <w:jc w:val="both"/>
      </w:pPr>
      <w:r w:rsidRPr="00442379">
        <w:rPr>
          <w:bCs/>
          <w:i/>
        </w:rPr>
        <w:t>Зона консультативной работы</w:t>
      </w:r>
      <w:r w:rsidRPr="00C121A6">
        <w:t xml:space="preserve"> предполагает создание доверительной обстановки, помогающей посетителю, пришедшему на прием к педагогу-психологу, спокойно обсудить волнующие его проблемы. Оформлена она так, чтобы посетители чувствовали себя максимально комфортно. Способствуют этому цветовая гамма, выдержанная в мягких, пастельных тонах, а также такие элементы интерьера, как удобное, уютное кресло и диван, композиции из комнатных растений, а также календарь с аффирмациями для создания атмосферы доброжелательности и создания позитивного настроя. В каждой группе в специально отведенном месте представлены демонстрационные материалы для родителей по вопросам воспитания детей и их психологическому здоровью. </w:t>
      </w:r>
    </w:p>
    <w:p w14:paraId="4974B141" w14:textId="77777777" w:rsidR="00671DF7" w:rsidRPr="00C121A6" w:rsidRDefault="00671DF7" w:rsidP="00671DF7">
      <w:pPr>
        <w:ind w:firstLine="567"/>
        <w:jc w:val="both"/>
      </w:pPr>
      <w:r w:rsidRPr="00442379">
        <w:rPr>
          <w:bCs/>
          <w:i/>
        </w:rPr>
        <w:t>Зона диагностической работы</w:t>
      </w:r>
      <w:r w:rsidRPr="00C121A6">
        <w:t xml:space="preserve"> предназначена для проведения обследований (в индивидуальной или групповой форме). Здесь не должно быть лишних предметов, ярких деталей интерьера, которые могут отвлекать внимание детей и мешать им сосредоточиться на предлагаемых заданиях. Диагностические материалы, необходимые для работы, систематизированы (по проблематике) и размещены в специальных накопителях так, чтобы ими было удобно пользоваться. Выделены накопители для диагностики внимания (Корректурная проба, «Найди и вычеркни» Р.С. Немов, «Графический диктант» Эльконин Д.Б. и т.д. ), восприятия </w:t>
      </w:r>
      <w:r w:rsidRPr="00C121A6">
        <w:lastRenderedPageBreak/>
        <w:t>(</w:t>
      </w:r>
      <w:r w:rsidRPr="00C121A6">
        <w:rPr>
          <w:bCs/>
          <w:shd w:val="clear" w:color="auto" w:fill="FFFFFF"/>
        </w:rPr>
        <w:t>«Узнай, кто это», «Какие предметы спрятаны в рисунках?» Немов Р.С., «Разрезные картинки» и пр.</w:t>
      </w:r>
      <w:r w:rsidRPr="00C121A6">
        <w:t xml:space="preserve">), памяти (10 слов Лурия, Методика опосредованного запоминания А.Н. Леонтьева, «Домик» Н. И. Гуткина и пр.), мышления (Классификации, Рассказы по картинкам, </w:t>
      </w:r>
      <w:r w:rsidRPr="00C121A6">
        <w:rPr>
          <w:bCs/>
          <w:shd w:val="clear" w:color="auto" w:fill="FFFFFF"/>
        </w:rPr>
        <w:t>«Раздели на группы»,  «Исключение лишнего» и пр.</w:t>
      </w:r>
      <w:r w:rsidRPr="00C121A6">
        <w:t>), эмоционального состояния (тест тревожности Тэммл- Дорки – Амен, «Лесенка», «Два домика» Марцинковская,  «Несуществующее животное»,  Цветовой тест отношений А.М. Эткинда и т.д.), детско-родительских отношений (ОРО Варги-Столина, «Диагностика межличностных отношений» Тимоти Лири, Социометрическая техника: семейная доска, Генограмма, Диагностика сплоченности и гибкости семейной системы (Д.Олсон, Д. Портнер, И. Лави в модификации Лидерса) и т.д.) и педагогов (тест В. В. Бойко на эмоциональное выгорание, Анкета Леонтьева А.А, Методика А.Н. Лутошкина и пр.). Кабинет оборудован детскими рабочими столами, а так же шкафом с диагностическим инструментарием, согласно возрасту и проблемам детей. Зона диагностической работы совмещена с зоной коррекционно-развивающей работы, которые дополняют и трансформируются в зависимости от необходимости.</w:t>
      </w:r>
    </w:p>
    <w:p w14:paraId="1CC0EC66" w14:textId="77777777" w:rsidR="00671DF7" w:rsidRPr="00C121A6" w:rsidRDefault="00671DF7" w:rsidP="00671DF7">
      <w:pPr>
        <w:ind w:firstLine="567"/>
        <w:jc w:val="both"/>
      </w:pPr>
      <w:r w:rsidRPr="00442379">
        <w:rPr>
          <w:bCs/>
          <w:i/>
        </w:rPr>
        <w:t>Зона коррекционно-развивающей работы</w:t>
      </w:r>
      <w:r w:rsidRPr="00C121A6">
        <w:t> оснащается индивидуальными столами-партами, доской, фланелеграфом, проектором, зеркалом и пр. Для проведения занятий в игровой форме, предполагающей свободное размещение детей на полу для этого в кабинете ковровое покрытие, а также разнообразный игровой материал (мягкие игрушки (лиса, медведь, лев, заяц и пр.), куклы бибабо (петушок, дедушка, мальчик, зайчик, девочка, бабушка, курочка, медведь, лиса, волк и пр.), конструктор (блоки Дьенеша, обучающая игра Счетные палочки Кюизенера, Лего, пластмассовый и деревянный конструктор, пирамидка, сортеры, пирамидка цветные стаканчики, ящик Сегена и пр.), развивающие пособия (лабиринты ручные, магнитная рыбалка, бизибрд, лэпбук, мозаика (овощи, животные, фрукты, сказки), волшебный мешочек, природные материалы (контейнеры с шишками, желудями, гречкой, мукой), шнуровки, тактильная доска, дидактические игры (добавь предмет, зоркий глаз, сосчитайка, карточки на формирование положительного отношения друг к другу, игры на развитие уверенности в себе, пальчиковые игры, «</w:t>
      </w:r>
      <w:hyperlink r:id="rId21" w:history="1">
        <w:r w:rsidRPr="007F7455">
          <w:rPr>
            <w:rStyle w:val="a3"/>
            <w:color w:val="000000" w:themeColor="text1"/>
            <w:u w:val="none"/>
          </w:rPr>
          <w:t>Я и мои чувства, настроение, эмоции» дидактические карточки-картинки</w:t>
        </w:r>
      </w:hyperlink>
      <w:r w:rsidRPr="007F7455">
        <w:rPr>
          <w:color w:val="000000" w:themeColor="text1"/>
        </w:rPr>
        <w:t xml:space="preserve"> </w:t>
      </w:r>
      <w:r w:rsidRPr="00C121A6">
        <w:t>Вильшанская А.Д</w:t>
      </w:r>
      <w:r w:rsidRPr="00C121A6">
        <w:rPr>
          <w:rStyle w:val="a2x0"/>
          <w:shd w:val="clear" w:color="auto" w:fill="FFFFFF"/>
        </w:rPr>
        <w:t xml:space="preserve">.,  </w:t>
      </w:r>
      <w:r w:rsidRPr="00C121A6">
        <w:t>игра «Хорошо или плохо», дидактическая игра «Эмоции», «Театр настроения», «Жизненные ситуации».), лото (фрукты, овощи, птицы, лесные звери, домашние животные, морские обитатели, насекомые) и т. д.).</w:t>
      </w:r>
    </w:p>
    <w:p w14:paraId="3039BA1B" w14:textId="77777777" w:rsidR="00671DF7" w:rsidRPr="00C121A6" w:rsidRDefault="00671DF7" w:rsidP="00671DF7">
      <w:pPr>
        <w:ind w:firstLine="567"/>
        <w:jc w:val="both"/>
      </w:pPr>
      <w:r w:rsidRPr="00752994">
        <w:rPr>
          <w:bCs/>
          <w:i/>
        </w:rPr>
        <w:t>Зона игровой терапии</w:t>
      </w:r>
      <w:r w:rsidRPr="00C121A6">
        <w:t xml:space="preserve"> в кабинете детского психолога приобретает особое значение и поэтому должна быть по-особому оснащена. В нее входит: мягкое покрытие для пола, передвижная мебель, способствующую быстрой смене ситуации в игровом сюжете, игрушки, поделочные материалы, карандаши, альбомы и т. д. </w:t>
      </w:r>
      <w:r w:rsidRPr="00C121A6">
        <w:rPr>
          <w:shd w:val="clear" w:color="auto" w:fill="FFFFFF"/>
        </w:rPr>
        <w:t>Игровая зона легко образуется, за счет смещения и передвижения мебели. Наборы для сюжетно-ролевой игры: больница, магазин, парикмахерская, полиция, строители и пр.</w:t>
      </w:r>
    </w:p>
    <w:p w14:paraId="31A5685D" w14:textId="77777777" w:rsidR="00671DF7" w:rsidRPr="00C121A6" w:rsidRDefault="00671DF7" w:rsidP="00671DF7">
      <w:pPr>
        <w:ind w:firstLine="567"/>
        <w:jc w:val="both"/>
        <w:rPr>
          <w:shd w:val="clear" w:color="auto" w:fill="FFFFFF"/>
        </w:rPr>
      </w:pPr>
      <w:r w:rsidRPr="00752994">
        <w:rPr>
          <w:i/>
          <w:shd w:val="clear" w:color="auto" w:fill="FFFFFF"/>
        </w:rPr>
        <w:t>Зона релаксации и снятия эмоционального напряжения</w:t>
      </w:r>
      <w:r w:rsidRPr="00C121A6">
        <w:rPr>
          <w:shd w:val="clear" w:color="auto" w:fill="FFFFFF"/>
        </w:rPr>
        <w:t xml:space="preserve"> – оснащена Юнгианской песочницей с набором различных игрушек (игрушки из киндеров, зоопарк, машинки, самолеты, куколки), песочницей с кинетическим песком, магнитофоном с музыкальной подборкой дисков (звуки воды, воздуха, земли), сухим дождем, который можно использовать, как зону уединения, настенным панно «Звездное небо», панно «Бесконечность», зеркальным шаром с мотором.</w:t>
      </w:r>
    </w:p>
    <w:p w14:paraId="31A1875C" w14:textId="77777777" w:rsidR="00671DF7" w:rsidRPr="00C121A6" w:rsidRDefault="00671DF7" w:rsidP="00671DF7">
      <w:pPr>
        <w:ind w:firstLine="567"/>
        <w:jc w:val="both"/>
      </w:pPr>
      <w:r w:rsidRPr="00752994">
        <w:rPr>
          <w:i/>
          <w:shd w:val="clear" w:color="auto" w:fill="FFFFFF"/>
        </w:rPr>
        <w:t>Рабочая (личная) зона педагога-психолога</w:t>
      </w:r>
      <w:r w:rsidRPr="00C121A6">
        <w:rPr>
          <w:b/>
          <w:shd w:val="clear" w:color="auto" w:fill="FFFFFF"/>
        </w:rPr>
        <w:t xml:space="preserve"> </w:t>
      </w:r>
      <w:r w:rsidRPr="00C121A6">
        <w:rPr>
          <w:shd w:val="clear" w:color="auto" w:fill="FFFFFF"/>
        </w:rPr>
        <w:t xml:space="preserve">– оснащена рабочим столом со стулом, шкафом для документации, компьютером для ведения документации и написании отчетов. Шкафом с </w:t>
      </w:r>
      <w:r w:rsidRPr="00C121A6">
        <w:t>картотеками игр и упражнений, необходимой методической литературой, диагностическим инструментарием (а также наличие к нему соответствующей литературы): диагностика детей; диагностика педагогов; диагностика родителей.</w:t>
      </w:r>
    </w:p>
    <w:p w14:paraId="1CD2AA84" w14:textId="77777777" w:rsidR="00671DF7" w:rsidRPr="00752994" w:rsidRDefault="00671DF7" w:rsidP="00671DF7">
      <w:pPr>
        <w:ind w:firstLine="567"/>
        <w:jc w:val="both"/>
        <w:rPr>
          <w:i/>
        </w:rPr>
      </w:pPr>
      <w:r w:rsidRPr="00752994">
        <w:rPr>
          <w:i/>
        </w:rPr>
        <w:t>Методическое обеспечение образовательной деятельности</w:t>
      </w:r>
    </w:p>
    <w:p w14:paraId="7DB0C4F3" w14:textId="2E9C72D4" w:rsidR="00EF4704" w:rsidRPr="005752BB" w:rsidRDefault="00671DF7" w:rsidP="005752BB">
      <w:pPr>
        <w:ind w:firstLine="567"/>
        <w:jc w:val="both"/>
        <w:rPr>
          <w:color w:val="000000"/>
        </w:rPr>
      </w:pPr>
      <w:r w:rsidRPr="00C121A6">
        <w:rPr>
          <w:rStyle w:val="c21"/>
          <w:bCs/>
          <w:iCs/>
          <w:color w:val="000000"/>
        </w:rPr>
        <w:t xml:space="preserve">Перечень основного оборудования: </w:t>
      </w:r>
      <w:r w:rsidRPr="00C121A6">
        <w:rPr>
          <w:color w:val="000000"/>
        </w:rPr>
        <w:t>стол психолога, компьютер, диван, кресло, стул взрослый, столы и стулья детские, стеллаж для литературы, полки для коррекционно-развивающей зоны, ковер, магнитофон, фланелеграф, доска, мел, песочницы.</w:t>
      </w:r>
    </w:p>
    <w:p w14:paraId="251B81DC" w14:textId="671AA183" w:rsidR="00974EF2" w:rsidRPr="00825B1F" w:rsidRDefault="00A25DC5" w:rsidP="005752BB">
      <w:pPr>
        <w:pStyle w:val="2"/>
        <w:jc w:val="both"/>
        <w:rPr>
          <w:rStyle w:val="a3"/>
          <w:color w:val="auto"/>
          <w:u w:val="none"/>
        </w:rPr>
      </w:pPr>
      <w:hyperlink r:id="rId22" w:history="1">
        <w:bookmarkStart w:id="148" w:name="_Toc143169211"/>
        <w:r w:rsidR="00671DF7" w:rsidRPr="00825B1F">
          <w:rPr>
            <w:rStyle w:val="a3"/>
            <w:color w:val="auto"/>
            <w:u w:val="none"/>
          </w:rPr>
          <w:t xml:space="preserve">4.3 </w:t>
        </w:r>
        <w:r w:rsidR="00974EF2" w:rsidRPr="00825B1F">
          <w:rPr>
            <w:rStyle w:val="a3"/>
            <w:color w:val="auto"/>
            <w:u w:val="none"/>
          </w:rPr>
          <w:t xml:space="preserve">Материально-техническое обеспечение </w:t>
        </w:r>
        <w:r w:rsidR="005752BB">
          <w:rPr>
            <w:rStyle w:val="a3"/>
            <w:color w:val="auto"/>
            <w:u w:val="none"/>
          </w:rPr>
          <w:t>Рабочей</w:t>
        </w:r>
        <w:r w:rsidR="00974EF2" w:rsidRPr="00825B1F">
          <w:rPr>
            <w:rStyle w:val="a3"/>
            <w:color w:val="auto"/>
            <w:u w:val="none"/>
          </w:rPr>
          <w:t xml:space="preserve"> программы, обеспеченность</w:t>
        </w:r>
        <w:r w:rsidR="005752BB">
          <w:rPr>
            <w:rStyle w:val="a3"/>
            <w:color w:val="auto"/>
            <w:u w:val="none"/>
          </w:rPr>
          <w:t xml:space="preserve"> </w:t>
        </w:r>
        <w:r w:rsidR="00974EF2" w:rsidRPr="00825B1F">
          <w:rPr>
            <w:rStyle w:val="a3"/>
            <w:color w:val="auto"/>
            <w:u w:val="none"/>
          </w:rPr>
          <w:t>методическими материалами и средствами обучения и воспитания</w:t>
        </w:r>
        <w:bookmarkEnd w:id="148"/>
      </w:hyperlink>
    </w:p>
    <w:p w14:paraId="7F264212" w14:textId="77777777" w:rsidR="00671DF7" w:rsidRPr="00752994" w:rsidRDefault="00671DF7" w:rsidP="00671DF7">
      <w:pPr>
        <w:ind w:firstLine="567"/>
        <w:jc w:val="both"/>
        <w:rPr>
          <w:bCs/>
          <w:i/>
          <w:iCs/>
        </w:rPr>
      </w:pPr>
      <w:r w:rsidRPr="00752994">
        <w:rPr>
          <w:bCs/>
          <w:i/>
          <w:iCs/>
        </w:rPr>
        <w:t>Особенности организации развивающей предметно-пространственной среды кабинета</w:t>
      </w:r>
    </w:p>
    <w:tbl>
      <w:tblPr>
        <w:tblW w:w="1083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"/>
        <w:gridCol w:w="3821"/>
        <w:gridCol w:w="6999"/>
      </w:tblGrid>
      <w:tr w:rsidR="00671DF7" w:rsidRPr="00C121A6" w14:paraId="36974F5F" w14:textId="77777777" w:rsidTr="00671DF7">
        <w:trPr>
          <w:gridBefore w:val="1"/>
          <w:wBefore w:w="14" w:type="dxa"/>
        </w:trPr>
        <w:tc>
          <w:tcPr>
            <w:tcW w:w="3821" w:type="dxa"/>
          </w:tcPr>
          <w:p w14:paraId="79C1A4F2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/>
                <w:bCs/>
                <w:iCs/>
              </w:rPr>
            </w:pPr>
            <w:r w:rsidRPr="00C121A6">
              <w:rPr>
                <w:bCs/>
                <w:iCs/>
              </w:rPr>
              <w:t>Вид помещения, цели использования</w:t>
            </w:r>
            <w:r w:rsidRPr="00C121A6">
              <w:rPr>
                <w:b/>
                <w:bCs/>
                <w:iCs/>
              </w:rPr>
              <w:t xml:space="preserve">, </w:t>
            </w:r>
            <w:r w:rsidRPr="00C121A6">
              <w:rPr>
                <w:bCs/>
                <w:iCs/>
              </w:rPr>
              <w:t>возможные   формы работы</w:t>
            </w:r>
          </w:p>
        </w:tc>
        <w:tc>
          <w:tcPr>
            <w:tcW w:w="6999" w:type="dxa"/>
          </w:tcPr>
          <w:p w14:paraId="14E1D439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 xml:space="preserve">Оснащение </w:t>
            </w:r>
          </w:p>
        </w:tc>
      </w:tr>
      <w:tr w:rsidR="00671DF7" w:rsidRPr="00C121A6" w14:paraId="3EA7214C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835" w:type="dxa"/>
            <w:gridSpan w:val="2"/>
          </w:tcPr>
          <w:p w14:paraId="65CCBFFC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lastRenderedPageBreak/>
              <w:t>Уголок развивающих  игр</w:t>
            </w:r>
          </w:p>
          <w:p w14:paraId="7AEE0388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Расширение познавательного и сенсорного опыта детей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0A6235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дидактический материал по сенсорному воспитанию;</w:t>
            </w:r>
          </w:p>
          <w:p w14:paraId="61665103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объекты для исследования в действии (массажные мячики, доски- вкладыши, мозаики, наборы кубиков,  шнуровка, бусы и пуговицы разного размера, мелкие игрушки из различных материалов, материал для развития тактильного восприятия (желуди, шишки, крупа), бизиборд и др.);</w:t>
            </w:r>
          </w:p>
          <w:p w14:paraId="2D3EBE0D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дидактические игры на развитие психических функций - мышления, внимания, памяти, воображения («Логическое лото»,  Лабиринты, Развивающая игра-лото «Читаем истории в картинках», Нейропсихологическая игра «Попробуй повтори», «Что перепутал художник» и т.д.);</w:t>
            </w:r>
          </w:p>
          <w:p w14:paraId="5B0DCA05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 xml:space="preserve">развивающие игры  (Блоки Дьенеша, пирамидка, ящик Сегенера, обучающая игра Счетные палочки Кюизенера, магнитная рыбалка, </w:t>
            </w:r>
            <w:r w:rsidRPr="00C121A6">
              <w:rPr>
                <w:color w:val="000000"/>
              </w:rPr>
              <w:t>пособия Монтессори</w:t>
            </w:r>
            <w:r w:rsidRPr="00C121A6">
              <w:t xml:space="preserve"> и т.д.);</w:t>
            </w:r>
          </w:p>
          <w:p w14:paraId="3B0BFEBA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образно-символический материал (наборы картинок,  журналы и т.п.);</w:t>
            </w:r>
          </w:p>
          <w:p w14:paraId="56380866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материалы, учитывающие интересы мальчиков и девочек</w:t>
            </w:r>
          </w:p>
        </w:tc>
      </w:tr>
      <w:tr w:rsidR="00671DF7" w:rsidRPr="00C121A6" w14:paraId="09893D67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835" w:type="dxa"/>
            <w:gridSpan w:val="2"/>
          </w:tcPr>
          <w:p w14:paraId="2CB53E32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 xml:space="preserve">Игровая  зона </w:t>
            </w:r>
          </w:p>
          <w:p w14:paraId="401FD8FC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Предметная среда для     строительных игр, конструирования</w:t>
            </w:r>
          </w:p>
          <w:p w14:paraId="20D406B4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Проживание, преобразование познавательного опыта в продуктивной деятельности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11E1FD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напольный  строительный  материал;</w:t>
            </w:r>
          </w:p>
          <w:p w14:paraId="26175C09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настольный строительный материал;</w:t>
            </w:r>
          </w:p>
          <w:p w14:paraId="693296CA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пластмассовые конструкторы;</w:t>
            </w:r>
          </w:p>
          <w:p w14:paraId="54CFC0B3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транспортные  игрушки (машинки, самолетики, грузовые машины, машины специального назначения);</w:t>
            </w:r>
          </w:p>
          <w:p w14:paraId="4120782E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схемы, иллюстрации  отдельных  построек (мосты, дома, корабли, самолёты  и  др.); </w:t>
            </w:r>
          </w:p>
          <w:p w14:paraId="15AF5ECC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иллюстративный материал, картины, плакаты;</w:t>
            </w:r>
          </w:p>
          <w:p w14:paraId="03D462AC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бразно-символический материал (наборы картинок); строительный материал;</w:t>
            </w:r>
          </w:p>
          <w:p w14:paraId="05DA1A8F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плоскостные конструкторы;</w:t>
            </w:r>
          </w:p>
          <w:p w14:paraId="1B398AA9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бумага, природные и бросовые материалы</w:t>
            </w:r>
          </w:p>
        </w:tc>
      </w:tr>
      <w:tr w:rsidR="00671DF7" w:rsidRPr="00C121A6" w14:paraId="0A920417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835" w:type="dxa"/>
            <w:gridSpan w:val="2"/>
          </w:tcPr>
          <w:p w14:paraId="7105613F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Предметная среда  для сюжетно-ролевых игр</w:t>
            </w:r>
          </w:p>
          <w:p w14:paraId="76709D01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 xml:space="preserve">Реализация ребенком полученных и  </w:t>
            </w:r>
          </w:p>
          <w:p w14:paraId="59441796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имеющихся знаний  об  окружающем  мире  в  игре.  Накопление  жизненного  опыта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49C8CF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атрибутика сюжетно-ролевых игр (больница, магазин, парикмахерская, полиция, строители и пр.);</w:t>
            </w:r>
          </w:p>
          <w:p w14:paraId="3DA97595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предметы – заместители (кубики, конструктор, природные материалы);</w:t>
            </w:r>
          </w:p>
          <w:p w14:paraId="29109A70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маркеры игрового пространства (детская, кукольная мебель, предметы быта);</w:t>
            </w:r>
          </w:p>
          <w:p w14:paraId="7D019533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 xml:space="preserve">художественная литература для чтения детям и рассматривания самими детьми; </w:t>
            </w:r>
          </w:p>
          <w:p w14:paraId="40C5AF8D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игры на формирование гендерной, семейной, гражданской принадлежности;</w:t>
            </w:r>
          </w:p>
          <w:p w14:paraId="7AEC8EF5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иллюстративный материал, плакаты для рассматривания;</w:t>
            </w:r>
          </w:p>
          <w:p w14:paraId="60354BEE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уголок ряжения;</w:t>
            </w:r>
          </w:p>
          <w:p w14:paraId="77AEDE45" w14:textId="77777777" w:rsidR="00671DF7" w:rsidRPr="00C121A6" w:rsidRDefault="00671DF7" w:rsidP="00E47D69">
            <w:pPr>
              <w:ind w:firstLine="567"/>
              <w:jc w:val="both"/>
              <w:rPr>
                <w:bCs/>
                <w:iCs/>
              </w:rPr>
            </w:pPr>
            <w:r w:rsidRPr="00C121A6">
              <w:t>игрушки-персонажи и ролевые атрибуты</w:t>
            </w:r>
          </w:p>
        </w:tc>
      </w:tr>
      <w:tr w:rsidR="00671DF7" w:rsidRPr="00C121A6" w14:paraId="74A86BD5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835" w:type="dxa"/>
            <w:gridSpan w:val="2"/>
          </w:tcPr>
          <w:p w14:paraId="1EB3A61F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Книжный  уголок</w:t>
            </w:r>
          </w:p>
          <w:p w14:paraId="6CF8BCD7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Формирование воображения, умения выстраивать причинно-следственные связи, рассказывать, пересказывать, проявлять эмпатию, сопереживать героям.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16C2F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детская   художественная  литература в соответствии с возрастом детей.</w:t>
            </w:r>
          </w:p>
          <w:p w14:paraId="23500617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 xml:space="preserve"> иллюстрации по темам образовательной деятельности по</w:t>
            </w:r>
          </w:p>
          <w:p w14:paraId="500670FA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ознакомлению с окружающим миром и ознакомлению с художественной литературой.</w:t>
            </w:r>
          </w:p>
          <w:p w14:paraId="222911BF" w14:textId="77777777" w:rsidR="00671DF7" w:rsidRPr="00C121A6" w:rsidRDefault="00671DF7" w:rsidP="00E47D69">
            <w:pPr>
              <w:pStyle w:val="a7"/>
              <w:shd w:val="clear" w:color="auto" w:fill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21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картотека словесных игр;</w:t>
            </w:r>
          </w:p>
          <w:p w14:paraId="1C9A8795" w14:textId="77777777" w:rsidR="00671DF7" w:rsidRPr="00C121A6" w:rsidRDefault="00671DF7" w:rsidP="00E47D69">
            <w:pPr>
              <w:pStyle w:val="a7"/>
              <w:shd w:val="clear" w:color="auto" w:fill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21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художественная-литература для чтения детям и чтения самими детьми;</w:t>
            </w:r>
          </w:p>
          <w:p w14:paraId="6F5025A2" w14:textId="77777777" w:rsidR="00671DF7" w:rsidRPr="00C121A6" w:rsidRDefault="00671DF7" w:rsidP="00E47D69">
            <w:pPr>
              <w:pStyle w:val="a7"/>
              <w:shd w:val="clear" w:color="auto" w:fill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21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картины, иллюстративный материал, плакаты для </w:t>
            </w:r>
            <w:r w:rsidRPr="00C121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рассматривания;</w:t>
            </w:r>
          </w:p>
          <w:p w14:paraId="70C0B521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color w:val="000000"/>
              </w:rPr>
              <w:t>игры-забавы</w:t>
            </w:r>
          </w:p>
          <w:p w14:paraId="2BF1A7CE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картотека пальчиковых игр</w:t>
            </w:r>
          </w:p>
          <w:p w14:paraId="70BF4434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 xml:space="preserve"> настольно-печатные игры по проблемным жизненным ситуациям</w:t>
            </w:r>
          </w:p>
        </w:tc>
      </w:tr>
      <w:tr w:rsidR="00671DF7" w:rsidRPr="00C121A6" w14:paraId="153B04DA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835" w:type="dxa"/>
            <w:gridSpan w:val="2"/>
          </w:tcPr>
          <w:p w14:paraId="7C3DCEC6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lastRenderedPageBreak/>
              <w:t>Театрализованный  уголок</w:t>
            </w:r>
          </w:p>
          <w:p w14:paraId="6A3280A2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Развитие творческих способностей ребенка, стремление проявить себя в </w:t>
            </w:r>
          </w:p>
          <w:p w14:paraId="2E7DA6B0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играх – драматизациях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706DA1" w14:textId="77777777" w:rsidR="00671DF7" w:rsidRPr="00C121A6" w:rsidRDefault="00671DF7" w:rsidP="00E47D69">
            <w:pPr>
              <w:pStyle w:val="a7"/>
              <w:shd w:val="clear" w:color="auto" w:fill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21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ряжения;</w:t>
            </w:r>
          </w:p>
          <w:p w14:paraId="652A7C19" w14:textId="77777777" w:rsidR="00671DF7" w:rsidRPr="00C121A6" w:rsidRDefault="00671DF7" w:rsidP="00E47D69">
            <w:pPr>
              <w:pStyle w:val="a7"/>
              <w:shd w:val="clear" w:color="auto" w:fill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121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-игрушки-персонажи и ролевые атрибуты; этнокалендарь;</w:t>
            </w:r>
          </w:p>
          <w:p w14:paraId="29E7B748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color w:val="000000"/>
              </w:rPr>
              <w:t>- ш</w:t>
            </w:r>
            <w:r w:rsidRPr="00C121A6">
              <w:rPr>
                <w:bCs/>
                <w:iCs/>
              </w:rPr>
              <w:t>ирма;</w:t>
            </w:r>
          </w:p>
          <w:p w14:paraId="396F03B9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-элементы костюмов (корона, шляпа, платки, волшебная палочка, каска и т.д. );</w:t>
            </w:r>
          </w:p>
          <w:p w14:paraId="72EE9D61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 xml:space="preserve">- различные виды театров ( </w:t>
            </w:r>
            <w:r w:rsidRPr="00C121A6">
              <w:t>би-ба-бо, пальчиковый, теневой, настольный, театр на фланелеграфе и др.</w:t>
            </w:r>
            <w:r w:rsidRPr="00C121A6">
              <w:rPr>
                <w:bCs/>
                <w:iCs/>
              </w:rPr>
              <w:t>);</w:t>
            </w:r>
          </w:p>
          <w:p w14:paraId="471895E3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- пальчиковые игры</w:t>
            </w:r>
          </w:p>
        </w:tc>
      </w:tr>
      <w:tr w:rsidR="00671DF7" w:rsidRPr="00C121A6" w14:paraId="7D7560D4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835" w:type="dxa"/>
            <w:gridSpan w:val="2"/>
          </w:tcPr>
          <w:p w14:paraId="1435DB71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t>Уголок для развития эмоциональной сферы помогает детям понимать собственные эмоции, эмоциональные состояния других, способствует овладению средствами эмоциональной выразительности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303306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 xml:space="preserve">включает в себя уголок настроения, зеркало эмоций и разнообразные игры и пособия на развитие эмоциональной сферы; </w:t>
            </w:r>
          </w:p>
          <w:p w14:paraId="61225720" w14:textId="77777777" w:rsidR="00671DF7" w:rsidRPr="00C121A6" w:rsidRDefault="00671DF7" w:rsidP="00E47D69">
            <w:pPr>
              <w:ind w:firstLine="567"/>
              <w:jc w:val="both"/>
            </w:pPr>
            <w:r w:rsidRPr="00C121A6">
              <w:t>панно настроения, игра «Расколдуй девочку», «Собери эмоции», «Театр масок», кубик настроений, Азбука развития эмоций ребёнка, демонстрационный материал, дидактические игры «Чувства, эмоции», «Хорошо или плохо», «Театр настроения», паровозик с вагончиками для выбора предпочитаемого цвета, Лэпбук по эмоциям («Часы чувств», «Составь рассказ», «Проблемные ситуации», «Стихи об эмоциях», «Собери эмоции», «Найди пару»,  «Я могу быть разным», «Мой сказочный герой», «Повтори эмоцию»)</w:t>
            </w:r>
          </w:p>
        </w:tc>
      </w:tr>
      <w:tr w:rsidR="00671DF7" w:rsidRPr="00C121A6" w14:paraId="4CF3AEE5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3835" w:type="dxa"/>
            <w:gridSpan w:val="2"/>
          </w:tcPr>
          <w:p w14:paraId="1B10AF09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Творческая  мастерская</w:t>
            </w:r>
          </w:p>
          <w:p w14:paraId="6A17B639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творца.</w:t>
            </w: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B68D43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бумага разного формата, разной формы, разного цвета;</w:t>
            </w:r>
          </w:p>
          <w:p w14:paraId="3856140A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достаточное количество цветных карандашей, красок, кистей, тряпочек, пластилина (стеки, доски для лепки).</w:t>
            </w:r>
          </w:p>
          <w:p w14:paraId="594B8F29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достаточное количество ножниц с закругленными концами, клея, клеенок, тряпочек, салфеток  для аппликации;</w:t>
            </w:r>
          </w:p>
          <w:p w14:paraId="42BFF555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бросовый материал (фольга, фантики от конфет и др.);</w:t>
            </w:r>
          </w:p>
          <w:p w14:paraId="593384C3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альбомы – раскраски;</w:t>
            </w:r>
          </w:p>
          <w:p w14:paraId="2879003D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наборы открыток, картинки, книги и альбомы с иллюстрациями, предметные картинки;</w:t>
            </w:r>
          </w:p>
          <w:p w14:paraId="450ADE01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предметы народно – прикладного искусства</w:t>
            </w:r>
          </w:p>
        </w:tc>
      </w:tr>
      <w:tr w:rsidR="00671DF7" w:rsidRPr="00C121A6" w14:paraId="4B5136C1" w14:textId="77777777" w:rsidTr="00671DF7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903"/>
        </w:trPr>
        <w:tc>
          <w:tcPr>
            <w:tcW w:w="3835" w:type="dxa"/>
            <w:gridSpan w:val="2"/>
          </w:tcPr>
          <w:p w14:paraId="3B895B90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  <w:r w:rsidRPr="00C121A6">
              <w:rPr>
                <w:bCs/>
                <w:iCs/>
              </w:rPr>
              <w:t>Релаксационная зона.</w:t>
            </w:r>
          </w:p>
          <w:p w14:paraId="1F8A6B05" w14:textId="77777777" w:rsidR="00671DF7" w:rsidRPr="00C121A6" w:rsidRDefault="00671DF7" w:rsidP="00671DF7">
            <w:pPr>
              <w:tabs>
                <w:tab w:val="left" w:pos="567"/>
              </w:tabs>
              <w:ind w:left="294" w:firstLine="12"/>
              <w:rPr>
                <w:bCs/>
                <w:iCs/>
              </w:rPr>
            </w:pPr>
          </w:p>
        </w:tc>
        <w:tc>
          <w:tcPr>
            <w:tcW w:w="6999" w:type="dxa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387224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музыкальный центр, набор аудиозаписей с релаксационной музыкой;</w:t>
            </w:r>
          </w:p>
          <w:p w14:paraId="3C7F81F4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</w:pPr>
            <w:r w:rsidRPr="00C121A6">
              <w:t>мешочки, стаканчики для крика, подушки, мишень с подушечками из песка;</w:t>
            </w:r>
          </w:p>
          <w:p w14:paraId="02A9544C" w14:textId="77777777" w:rsidR="00671DF7" w:rsidRPr="00C121A6" w:rsidRDefault="00671DF7" w:rsidP="00E47D69">
            <w:pPr>
              <w:ind w:firstLine="567"/>
              <w:jc w:val="both"/>
              <w:rPr>
                <w:shd w:val="clear" w:color="auto" w:fill="FFFFFF"/>
              </w:rPr>
            </w:pPr>
            <w:r w:rsidRPr="00C121A6">
              <w:t>центр воды и песка. Помогает создать радостное настроение, установить первые контакты с ребёнком, снимает напряжение, агрессию, состояние внутреннего дискомфорта у детей, что создаёт благоприятную почву для развития эмоциональной сферы ребёнка;</w:t>
            </w:r>
          </w:p>
          <w:p w14:paraId="3513953E" w14:textId="77777777" w:rsidR="00671DF7" w:rsidRPr="00C121A6" w:rsidRDefault="00671DF7" w:rsidP="00E47D69">
            <w:pPr>
              <w:tabs>
                <w:tab w:val="left" w:pos="567"/>
              </w:tabs>
              <w:ind w:firstLine="567"/>
              <w:jc w:val="both"/>
              <w:rPr>
                <w:bCs/>
                <w:iCs/>
              </w:rPr>
            </w:pPr>
            <w:r w:rsidRPr="00C121A6">
              <w:rPr>
                <w:bCs/>
                <w:iCs/>
              </w:rPr>
              <w:t>юнгианская песочница, песочница с кинетическим песком</w:t>
            </w:r>
          </w:p>
        </w:tc>
      </w:tr>
    </w:tbl>
    <w:p w14:paraId="09C82263" w14:textId="77777777" w:rsidR="005752BB" w:rsidRDefault="005752BB" w:rsidP="00825B1F">
      <w:pPr>
        <w:pStyle w:val="2"/>
      </w:pPr>
    </w:p>
    <w:p w14:paraId="586EEF30" w14:textId="77777777" w:rsidR="005752BB" w:rsidRDefault="005752BB" w:rsidP="00825B1F">
      <w:pPr>
        <w:pStyle w:val="2"/>
      </w:pPr>
    </w:p>
    <w:p w14:paraId="2B51A34C" w14:textId="73B4D0B1" w:rsidR="00974EF2" w:rsidRPr="00825B1F" w:rsidRDefault="00A25DC5" w:rsidP="00825B1F">
      <w:pPr>
        <w:pStyle w:val="2"/>
      </w:pPr>
      <w:hyperlink r:id="rId23" w:history="1">
        <w:bookmarkStart w:id="149" w:name="_Toc143169212"/>
        <w:r w:rsidR="00671DF7" w:rsidRPr="00825B1F">
          <w:rPr>
            <w:rStyle w:val="a3"/>
            <w:color w:val="auto"/>
            <w:u w:val="none"/>
          </w:rPr>
          <w:t>4</w:t>
        </w:r>
        <w:r w:rsidR="00974EF2" w:rsidRPr="00825B1F">
          <w:rPr>
            <w:rStyle w:val="a3"/>
            <w:color w:val="auto"/>
            <w:u w:val="none"/>
          </w:rPr>
          <w:t>.</w:t>
        </w:r>
        <w:r w:rsidR="00671DF7" w:rsidRPr="00825B1F">
          <w:rPr>
            <w:rStyle w:val="a3"/>
            <w:color w:val="auto"/>
            <w:u w:val="none"/>
          </w:rPr>
          <w:t>4</w:t>
        </w:r>
        <w:r w:rsidR="00974EF2" w:rsidRPr="00825B1F">
          <w:rPr>
            <w:rStyle w:val="a3"/>
            <w:color w:val="auto"/>
            <w:u w:val="none"/>
          </w:rPr>
          <w:t xml:space="preserve"> Примерный перечень литературных, музыкальных, художественных, анимационных произведений для реализации </w:t>
        </w:r>
        <w:r w:rsidR="005752BB">
          <w:rPr>
            <w:rStyle w:val="a3"/>
            <w:color w:val="auto"/>
            <w:u w:val="none"/>
          </w:rPr>
          <w:t>Рабочей</w:t>
        </w:r>
        <w:r w:rsidR="00974EF2" w:rsidRPr="00825B1F">
          <w:rPr>
            <w:rStyle w:val="a3"/>
            <w:color w:val="auto"/>
            <w:u w:val="none"/>
          </w:rPr>
          <w:t xml:space="preserve"> программы</w:t>
        </w:r>
        <w:bookmarkEnd w:id="149"/>
      </w:hyperlink>
    </w:p>
    <w:p w14:paraId="2472A4B3" w14:textId="163C48F7" w:rsidR="00EF4704" w:rsidRDefault="00A25DC5" w:rsidP="00974EF2">
      <w:pPr>
        <w:rPr>
          <w:b/>
          <w:bCs/>
        </w:rPr>
      </w:pPr>
      <w:hyperlink r:id="rId24" w:history="1">
        <w:r w:rsidR="00EF4704" w:rsidRPr="001D3B03">
          <w:rPr>
            <w:rStyle w:val="a3"/>
            <w:b/>
            <w:bCs/>
          </w:rPr>
          <w:t>https://sudact.ru/law/prikaz-minprosveshcheniia-rossii-ot-25112022-n-1028/federalnaia-obrazovatelnaia-programma-doshkolnogo-obrazovaniia/iv/33/33.1/</w:t>
        </w:r>
      </w:hyperlink>
    </w:p>
    <w:p w14:paraId="17350029" w14:textId="77777777" w:rsidR="00EF4704" w:rsidRDefault="00EF4704" w:rsidP="00974EF2">
      <w:pPr>
        <w:rPr>
          <w:b/>
          <w:bCs/>
        </w:rPr>
      </w:pPr>
    </w:p>
    <w:p w14:paraId="7AC0D6B7" w14:textId="5BABA846" w:rsidR="00974EF2" w:rsidRPr="00825B1F" w:rsidRDefault="00A25DC5" w:rsidP="00825B1F">
      <w:pPr>
        <w:pStyle w:val="2"/>
      </w:pPr>
      <w:hyperlink r:id="rId25" w:history="1">
        <w:bookmarkStart w:id="150" w:name="_Toc143169213"/>
        <w:r w:rsidR="00671DF7" w:rsidRPr="00825B1F">
          <w:rPr>
            <w:rStyle w:val="a3"/>
            <w:color w:val="auto"/>
            <w:u w:val="none"/>
          </w:rPr>
          <w:t>4.5</w:t>
        </w:r>
        <w:r w:rsidR="00974EF2" w:rsidRPr="00825B1F">
          <w:rPr>
            <w:rStyle w:val="a3"/>
            <w:color w:val="auto"/>
            <w:u w:val="none"/>
          </w:rPr>
          <w:t xml:space="preserve"> Кадровые условия реализации </w:t>
        </w:r>
        <w:r w:rsidR="005752BB">
          <w:rPr>
            <w:rStyle w:val="a3"/>
            <w:color w:val="auto"/>
            <w:u w:val="none"/>
          </w:rPr>
          <w:t>Рабочей</w:t>
        </w:r>
        <w:r w:rsidR="00974EF2" w:rsidRPr="00825B1F">
          <w:rPr>
            <w:rStyle w:val="a3"/>
            <w:color w:val="auto"/>
            <w:u w:val="none"/>
          </w:rPr>
          <w:t xml:space="preserve"> программы</w:t>
        </w:r>
        <w:bookmarkEnd w:id="150"/>
      </w:hyperlink>
    </w:p>
    <w:p w14:paraId="77E9EBD3" w14:textId="77777777" w:rsidR="00671DF7" w:rsidRPr="00C121A6" w:rsidRDefault="00671DF7" w:rsidP="00671DF7">
      <w:pPr>
        <w:ind w:firstLine="567"/>
        <w:jc w:val="both"/>
      </w:pPr>
      <w:r w:rsidRPr="00C121A6">
        <w:t xml:space="preserve">Педагог-психолог, реализующий Программу соответствует предъявляемым требованиям к педагогическим кадрам работающим с детьми дошкольного возраста. </w:t>
      </w:r>
    </w:p>
    <w:p w14:paraId="6409069F" w14:textId="77777777" w:rsidR="00671DF7" w:rsidRPr="00C121A6" w:rsidRDefault="00671DF7" w:rsidP="00671DF7">
      <w:pPr>
        <w:ind w:firstLine="567"/>
        <w:jc w:val="both"/>
      </w:pPr>
      <w:r w:rsidRPr="00C121A6">
        <w:t>В целях эффективной реализации Программ ГБДОУ укомплектовано квалифицированными кадрами: руководящими, педагогическими, учебно-вспомогательными, административно-хозяйственными. Заведующий детским садом: обеспечивает эффективное взаимодействие и сотрудничество с органами местного самоуправления, предприятиями и организациями, родителями. Старший воспитатель, методист: мобилизует и сопровождает педагогов в решении различных задач; организует просветительскую работу для родителей. Заместитель заведующего по административно хозяйственной работе: организует материально-техническое снабжение педагогического процесса).</w:t>
      </w:r>
    </w:p>
    <w:p w14:paraId="15F04A02" w14:textId="4D9A9B9C" w:rsidR="00EF4704" w:rsidRPr="00090C4A" w:rsidRDefault="00A25DC5" w:rsidP="00090C4A">
      <w:pPr>
        <w:pStyle w:val="2"/>
      </w:pPr>
      <w:hyperlink r:id="rId26" w:history="1">
        <w:bookmarkStart w:id="151" w:name="_Toc143169214"/>
        <w:r w:rsidR="00671DF7" w:rsidRPr="00825B1F">
          <w:rPr>
            <w:rStyle w:val="a3"/>
            <w:color w:val="auto"/>
            <w:u w:val="none"/>
          </w:rPr>
          <w:t>4.6</w:t>
        </w:r>
        <w:r w:rsidR="00974EF2" w:rsidRPr="00825B1F">
          <w:rPr>
            <w:rStyle w:val="a3"/>
            <w:color w:val="auto"/>
            <w:u w:val="none"/>
          </w:rPr>
          <w:t xml:space="preserve"> Примерный режим и распорядок дня в дошкольных группах</w:t>
        </w:r>
        <w:bookmarkEnd w:id="151"/>
      </w:hyperlink>
    </w:p>
    <w:p w14:paraId="29F1B3F2" w14:textId="66947ADD" w:rsidR="00263015" w:rsidRDefault="00DC4B57" w:rsidP="00090C4A">
      <w:pPr>
        <w:pStyle w:val="2"/>
      </w:pPr>
      <w:hyperlink r:id="rId27" w:history="1">
        <w:r w:rsidRPr="00FA070B">
          <w:rPr>
            <w:rStyle w:val="a3"/>
          </w:rPr>
          <w:t>https://gdou14spb.ru/images/files/1-svedeniya-ob-oo/3-dokumenty/Режим_дня_групп.pdf</w:t>
        </w:r>
      </w:hyperlink>
    </w:p>
    <w:p w14:paraId="5BD2177C" w14:textId="77777777" w:rsidR="00263015" w:rsidRPr="00263015" w:rsidRDefault="00263015" w:rsidP="00263015"/>
    <w:p w14:paraId="5DA5C6C4" w14:textId="38911698" w:rsidR="00975445" w:rsidRPr="00090C4A" w:rsidRDefault="00A25DC5" w:rsidP="00090C4A">
      <w:pPr>
        <w:pStyle w:val="2"/>
      </w:pPr>
      <w:hyperlink r:id="rId28" w:history="1">
        <w:bookmarkStart w:id="152" w:name="_Toc143169215"/>
        <w:r w:rsidR="00671DF7" w:rsidRPr="00825B1F">
          <w:rPr>
            <w:rStyle w:val="a3"/>
            <w:color w:val="auto"/>
            <w:u w:val="none"/>
          </w:rPr>
          <w:t>4.7</w:t>
        </w:r>
        <w:r w:rsidR="00974EF2" w:rsidRPr="00825B1F">
          <w:rPr>
            <w:rStyle w:val="a3"/>
            <w:color w:val="auto"/>
            <w:u w:val="none"/>
          </w:rPr>
          <w:t xml:space="preserve"> Примерный перечень основных государственных и народных праздников, памятных дат в календарном плане воспитательной работы в </w:t>
        </w:r>
        <w:r w:rsidR="005752BB">
          <w:rPr>
            <w:rStyle w:val="a3"/>
            <w:color w:val="auto"/>
            <w:u w:val="none"/>
          </w:rPr>
          <w:t>ГБД</w:t>
        </w:r>
        <w:r w:rsidR="00974EF2" w:rsidRPr="00825B1F">
          <w:rPr>
            <w:rStyle w:val="a3"/>
            <w:color w:val="auto"/>
            <w:u w:val="none"/>
          </w:rPr>
          <w:t>О</w:t>
        </w:r>
      </w:hyperlink>
      <w:r w:rsidR="005752BB">
        <w:rPr>
          <w:rStyle w:val="a3"/>
          <w:color w:val="auto"/>
          <w:u w:val="none"/>
        </w:rPr>
        <w:t>У</w:t>
      </w:r>
      <w:bookmarkEnd w:id="152"/>
    </w:p>
    <w:p w14:paraId="3BC73EB8" w14:textId="77777777" w:rsidR="00975445" w:rsidRDefault="00A25DC5" w:rsidP="00975445">
      <w:pPr>
        <w:rPr>
          <w:b/>
          <w:bCs/>
        </w:rPr>
      </w:pPr>
      <w:hyperlink r:id="rId29" w:history="1">
        <w:r w:rsidR="00975445" w:rsidRPr="001D3B03">
          <w:rPr>
            <w:rStyle w:val="a3"/>
            <w:b/>
            <w:bCs/>
          </w:rPr>
          <w:t>https://sudact.ru/law/prikaz-minprosveshcheniia-rossii-ot-25112022-n-1028/federalnaia-obrazovatelnaia-programma-doshkolnogo-obrazovaniia/iv/36/</w:t>
        </w:r>
      </w:hyperlink>
    </w:p>
    <w:p w14:paraId="1D6FA0BC" w14:textId="5E76058A" w:rsidR="00C66DC9" w:rsidRDefault="00C66DC9" w:rsidP="006C0B77">
      <w:pPr>
        <w:ind w:firstLine="709"/>
        <w:jc w:val="both"/>
      </w:pPr>
    </w:p>
    <w:p w14:paraId="6189B8D3" w14:textId="4622CC7A" w:rsidR="003E13C4" w:rsidRPr="00280F66" w:rsidRDefault="003E13C4" w:rsidP="00825B1F">
      <w:pPr>
        <w:pStyle w:val="2"/>
      </w:pPr>
      <w:bookmarkStart w:id="153" w:name="_Toc141268527"/>
      <w:bookmarkStart w:id="154" w:name="_Toc143169216"/>
      <w:r w:rsidRPr="00280F66">
        <w:t xml:space="preserve">Приложение </w:t>
      </w:r>
      <w:bookmarkEnd w:id="153"/>
      <w:r>
        <w:t>1</w:t>
      </w:r>
      <w:r w:rsidRPr="00280F66">
        <w:t xml:space="preserve"> </w:t>
      </w:r>
      <w:bookmarkStart w:id="155" w:name="_Toc141268528"/>
      <w:r w:rsidR="00200097">
        <w:t xml:space="preserve"> </w:t>
      </w:r>
      <w:r w:rsidRPr="00280F66">
        <w:t>Перечень программ, технологий, пособий</w:t>
      </w:r>
      <w:bookmarkEnd w:id="154"/>
      <w:bookmarkEnd w:id="155"/>
    </w:p>
    <w:p w14:paraId="7B8458E1" w14:textId="77777777" w:rsidR="003E13C4" w:rsidRPr="009B534C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9B534C">
        <w:rPr>
          <w:bCs/>
        </w:rPr>
        <w:t xml:space="preserve">Ананьева Т.В. Психологическое сопровождение дошкольника. Программа для подготовки к школьному обучению, – ООО «Издательство «Детство-Пресс», 2022. – 79 с. </w:t>
      </w:r>
    </w:p>
    <w:p w14:paraId="1F52B4F7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Афонькина Ю.А., Колосова Н.В.  Развитие познавательных способностей у старших дошкольников с задержкой психического развития на этапе предшкольного образования / Ави.- М.: Артики, 2019.- 96 с.</w:t>
      </w:r>
    </w:p>
    <w:p w14:paraId="42F519B5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Бурдина С.В. «Математика» сравнение чисел. – г.Киров</w:t>
      </w:r>
    </w:p>
    <w:p w14:paraId="4FE81483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Бурдина С.В. Серия «Умный малыш» Классификация. АО «Первая образцовая типография», филиал «Дом печати - ВЯТКА»</w:t>
      </w:r>
    </w:p>
    <w:p w14:paraId="1567C4AD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Бурдина С.В. Серия «Умный малыш» Последовательность событий. АО «Первая образцовая типография», филиал «Дом печати - ВЯТКА»</w:t>
      </w:r>
    </w:p>
    <w:p w14:paraId="48F0E794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Веракса А.Н., Гуторова М.Ф..-  «Практический психолог в детском саду»/ М.:,2014</w:t>
      </w:r>
    </w:p>
    <w:p w14:paraId="5CF10496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Вераксы Н.Е., Комаровой Т.С., Васильевой М.А.  «От рождения до школы». Примерная основная общеобразовательная программа дошкольного образования/под ред – М – Мозайка-Синтез,2010</w:t>
      </w:r>
    </w:p>
    <w:p w14:paraId="2549D6F2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Воронова А.А. Арт-терапия для дошкольников. Учебно- методическое пособие. –М.: ТЦ Сфера, 2018. – 128 с.- (Библиотека Воспитателя)</w:t>
      </w:r>
    </w:p>
    <w:p w14:paraId="1CC7BD56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Донецко Е. В. «Психодиагностика детей в дошкольных организациях».- 2-е испр.- Волгоград: Учитель.-318 с.</w:t>
      </w:r>
    </w:p>
    <w:p w14:paraId="35B7414B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Князева О.Л., Стеркина Р.Б . «Я, ты, мы». Учебно-методическое пособие по социально-эмоциональному развитию детей дошкольного возраста. –М.: Дрофа,ДиК, 1999. – 128 с. (Маленький человек и большой мир)</w:t>
      </w:r>
    </w:p>
    <w:p w14:paraId="5250A4CD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Кондратьева С.Ю., Мышкина Е.А., Федотова Л.В. Формирование математических представлений у дошкольников: Пространство, время. – ООО «Издательство «Детство-Пресс», 2018. – 8 с. + 10 цв.ил.</w:t>
      </w:r>
    </w:p>
    <w:p w14:paraId="7ACF1C0B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Куражева Н. Ю., Вараева Н. В. Психологические занятия с дошкольниками «Цветик - Семицветик» [текст]/ Н. Ю. Куражева, Н.В. Вараева - Спб.: Речь, 2005. - 96 с.</w:t>
      </w:r>
    </w:p>
    <w:p w14:paraId="7673CE73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lastRenderedPageBreak/>
        <w:t>Куражевой Н. Ю.  «Цветик-семицветик» СПб. «Речь» 2012</w:t>
      </w:r>
    </w:p>
    <w:p w14:paraId="53C406BD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Лютова Е.К. Монина Г.Б. «Психокоррекционная работа».М.2000.</w:t>
      </w:r>
    </w:p>
    <w:p w14:paraId="22436F55" w14:textId="77777777" w:rsidR="003E13C4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Мамайчук И.И., Смирнова М.И. «Психологическая помощь детям и подросткам с расстройствами поведения». – СПб.: Речь, 2010. -384с.</w:t>
      </w:r>
    </w:p>
    <w:p w14:paraId="1012CE39" w14:textId="77777777" w:rsidR="003E13C4" w:rsidRPr="009B534C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>
        <w:rPr>
          <w:bCs/>
        </w:rPr>
        <w:t xml:space="preserve">Пазухина И.А. «Познаем себя и других» программа психолого-педагогического сопровождения социально-эмоционального развития детей старшего дошкольного возраста с 5 до 7 лет, </w:t>
      </w:r>
      <w:r w:rsidRPr="00C121A6">
        <w:rPr>
          <w:bCs/>
        </w:rPr>
        <w:t>– ООО «Издательство «Детство-Пресс», 20</w:t>
      </w:r>
      <w:r>
        <w:rPr>
          <w:bCs/>
        </w:rPr>
        <w:t>22</w:t>
      </w:r>
      <w:r w:rsidRPr="00C121A6">
        <w:rPr>
          <w:bCs/>
        </w:rPr>
        <w:t xml:space="preserve">. – </w:t>
      </w:r>
      <w:r>
        <w:rPr>
          <w:bCs/>
        </w:rPr>
        <w:t>56</w:t>
      </w:r>
      <w:r w:rsidRPr="00C121A6">
        <w:rPr>
          <w:bCs/>
        </w:rPr>
        <w:t xml:space="preserve"> с.</w:t>
      </w:r>
    </w:p>
    <w:p w14:paraId="3C7E18FB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Пасторова А.О., Иванова В.Ю. «Адаптация детей в детском саду» (программа)</w:t>
      </w:r>
    </w:p>
    <w:p w14:paraId="4C911878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 xml:space="preserve">Пасторова А.Ю., Иванова В.Ю. «Программа подготовки дошкольников к условиям обучения в школе» </w:t>
      </w:r>
    </w:p>
    <w:p w14:paraId="756491C7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Половникова О.К., Севастьянова Е.П. Я готовлюсь стать учеником. Тетрадь для психологической подготовки ребенка в школе Часть 1 и 2 – Москва: Издательство «Интеллект- Центр», 2019.- 56 с.</w:t>
      </w:r>
    </w:p>
    <w:p w14:paraId="2E39657F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Реан А.А. «Психология личности». – СПб.: Питер, 2013.-288с.</w:t>
      </w:r>
    </w:p>
    <w:p w14:paraId="6AF789AF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Ротарь Н.В., Карцева Т.В.  Занятия для детей с задержкой психического развития. Старший дошкольный возраст Изд. 3-е, испр.- Волгоград: Методкнига.- 153 с.</w:t>
      </w:r>
    </w:p>
    <w:p w14:paraId="3569E288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Ротарь Н.В., Карцева Т.В.  Занятия для детей с задержкой психического развития. Старший дошкольный возраст/ Изд. 3-е, испр.- Волгоград: Методкнига.- 153 с.</w:t>
      </w:r>
    </w:p>
    <w:p w14:paraId="3A243ADF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 xml:space="preserve">Сапожникова О.Б., Гарнова Е.В. «Песочная терапия в развитии дошкольников». – М.: ТЦ Сфера, </w:t>
      </w:r>
      <w:smartTag w:uri="urn:schemas-microsoft-com:office:smarttags" w:element="metricconverter">
        <w:smartTagPr>
          <w:attr w:name="ProductID" w:val="2019 г"/>
        </w:smartTagPr>
        <w:r w:rsidRPr="00C121A6">
          <w:rPr>
            <w:bCs/>
          </w:rPr>
          <w:t>2019 г</w:t>
        </w:r>
      </w:smartTag>
      <w:r w:rsidRPr="00C121A6">
        <w:rPr>
          <w:bCs/>
        </w:rPr>
        <w:t>. – 64 с.</w:t>
      </w:r>
    </w:p>
    <w:p w14:paraId="1AF35115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Терентьева Н. Серия «Рабочая тетрадь дошкольника» Память и внимание. ООО «Издательство «Стрекоза», г. Москва</w:t>
      </w:r>
    </w:p>
    <w:p w14:paraId="037A64D4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Терентьева Н., Серия «Рабочая тетрадь дошкольника» Логика. ооо «Издательство «Стрекоза», г. Москва</w:t>
      </w:r>
    </w:p>
    <w:p w14:paraId="097AD676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Федосеева М.А. «Занятия с детьми 3-7 лет по развитию эмоционально-коммуникативной и познавательной сфер средствами песочной терапии» / Изд. 2-е, испр.- Волгоград: Учитель.-122 с.</w:t>
      </w:r>
    </w:p>
    <w:p w14:paraId="48821E3F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Федосеева М.А. Занятия с детьми 3-7 лет по развитию эмоционально-коммуникативной и познавательной сфер средствами песочной терапии / Изд. 2-е, испр.- Волгоград: Учитель. – 122 с.</w:t>
      </w:r>
    </w:p>
    <w:p w14:paraId="42CF2543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Федосеева М.А. Занятия с детьми 3-7 лет по развитию эмоционально-коммуникативной и познавательной сфер средствами песочной терапии / Изд. 2-е, испр.- Волгоград: Учитель. – 122 с.</w:t>
      </w:r>
    </w:p>
    <w:p w14:paraId="1FD55508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Хухлаева О.В., Хухлаева О.Е.  «Лабиринт души.Терапевтические сказки»</w:t>
      </w:r>
    </w:p>
    <w:p w14:paraId="562BD7A4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Шипициной Л.М. «Азбука общения» СПб. 2001</w:t>
      </w:r>
    </w:p>
    <w:p w14:paraId="6AFC9035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Шитова Е.В. «Практические семинары и тренинги для педагогов»  / Изд. 3-е, испр. – Волгоград: Учитель. – 168 с</w:t>
      </w:r>
    </w:p>
    <w:p w14:paraId="76353517" w14:textId="77777777" w:rsidR="003E13C4" w:rsidRPr="00C121A6" w:rsidRDefault="003E13C4" w:rsidP="003E13C4">
      <w:pPr>
        <w:numPr>
          <w:ilvl w:val="0"/>
          <w:numId w:val="8"/>
        </w:numPr>
        <w:tabs>
          <w:tab w:val="clear" w:pos="1428"/>
          <w:tab w:val="num" w:pos="567"/>
        </w:tabs>
        <w:ind w:left="0" w:firstLine="567"/>
        <w:jc w:val="both"/>
        <w:rPr>
          <w:bCs/>
        </w:rPr>
      </w:pPr>
      <w:r w:rsidRPr="00C121A6">
        <w:rPr>
          <w:bCs/>
        </w:rPr>
        <w:t>Шитова Е.В. «Работа с родителями: практические рекомендации и консультации по воспитанию детей 2-7 лет» / Изд. 3-е, испр. – Волгоград: Учитель. – 169 с.</w:t>
      </w:r>
    </w:p>
    <w:p w14:paraId="577968F7" w14:textId="67BCB9A6" w:rsidR="00C66DC9" w:rsidRDefault="00C66DC9" w:rsidP="006967E8">
      <w:pPr>
        <w:jc w:val="both"/>
      </w:pPr>
    </w:p>
    <w:p w14:paraId="497F7C7C" w14:textId="77777777" w:rsidR="006967E8" w:rsidRDefault="006967E8" w:rsidP="006967E8">
      <w:pPr>
        <w:pStyle w:val="2"/>
      </w:pPr>
      <w:bookmarkStart w:id="156" w:name="_Toc143169217"/>
      <w:r w:rsidRPr="006967E8">
        <w:rPr>
          <w:bCs/>
          <w:color w:val="000000" w:themeColor="text1"/>
        </w:rPr>
        <w:t>Приложение 2.</w:t>
      </w:r>
      <w:r w:rsidRPr="006967E8">
        <w:rPr>
          <w:color w:val="000000" w:themeColor="text1"/>
        </w:rPr>
        <w:t xml:space="preserve"> </w:t>
      </w:r>
      <w:r>
        <w:t>Календарно-тематический план воспитательной работы ГБДОУ на учебный год</w:t>
      </w:r>
      <w:bookmarkEnd w:id="156"/>
      <w:r>
        <w:t xml:space="preserve"> </w:t>
      </w:r>
    </w:p>
    <w:p w14:paraId="3AD77C76" w14:textId="77777777" w:rsidR="006967E8" w:rsidRDefault="006967E8" w:rsidP="006967E8">
      <w:pPr>
        <w:ind w:firstLine="708"/>
        <w:jc w:val="both"/>
        <w:rPr>
          <w:bCs/>
        </w:rPr>
      </w:pPr>
      <w:r w:rsidRPr="00934400">
        <w:rPr>
          <w:bCs/>
        </w:rPr>
        <w:t xml:space="preserve">Календарный план воспитательной работы ГБДОУ на учебный год </w:t>
      </w:r>
      <w:r>
        <w:rPr>
          <w:bCs/>
        </w:rPr>
        <w:t xml:space="preserve">(далее – План) </w:t>
      </w:r>
      <w:r w:rsidRPr="00934400">
        <w:rPr>
          <w:bCs/>
        </w:rPr>
        <w:t xml:space="preserve">составлен </w:t>
      </w:r>
      <w:r>
        <w:rPr>
          <w:bCs/>
        </w:rPr>
        <w:t xml:space="preserve">в соответствии с </w:t>
      </w:r>
      <w:r w:rsidRPr="00934400">
        <w:rPr>
          <w:bCs/>
        </w:rPr>
        <w:t>Федеральн</w:t>
      </w:r>
      <w:r>
        <w:rPr>
          <w:bCs/>
        </w:rPr>
        <w:t xml:space="preserve">ым </w:t>
      </w:r>
      <w:r w:rsidRPr="00934400">
        <w:rPr>
          <w:bCs/>
        </w:rPr>
        <w:t>календарн</w:t>
      </w:r>
      <w:r>
        <w:rPr>
          <w:bCs/>
        </w:rPr>
        <w:t>ым</w:t>
      </w:r>
      <w:r w:rsidRPr="00934400">
        <w:rPr>
          <w:bCs/>
        </w:rPr>
        <w:t xml:space="preserve"> план</w:t>
      </w:r>
      <w:r>
        <w:rPr>
          <w:bCs/>
        </w:rPr>
        <w:t>ом</w:t>
      </w:r>
      <w:r w:rsidRPr="00934400">
        <w:rPr>
          <w:bCs/>
        </w:rPr>
        <w:t xml:space="preserve"> воспитательной работы</w:t>
      </w:r>
      <w:r>
        <w:rPr>
          <w:bCs/>
        </w:rPr>
        <w:t xml:space="preserve">. </w:t>
      </w:r>
    </w:p>
    <w:p w14:paraId="77CE856B" w14:textId="77777777" w:rsidR="006967E8" w:rsidRDefault="006967E8" w:rsidP="006967E8">
      <w:pPr>
        <w:ind w:firstLine="708"/>
        <w:jc w:val="both"/>
      </w:pPr>
      <w:r>
        <w:rPr>
          <w:bCs/>
        </w:rPr>
        <w:t xml:space="preserve">В План включены мероприятия на основе </w:t>
      </w:r>
      <w:r w:rsidRPr="00FD3688">
        <w:rPr>
          <w:bCs/>
        </w:rPr>
        <w:t>Примерного перечня основных государственных и народных праздников, памятных дат</w:t>
      </w:r>
      <w:r>
        <w:rPr>
          <w:bCs/>
        </w:rPr>
        <w:t xml:space="preserve"> Федерального </w:t>
      </w:r>
      <w:r w:rsidRPr="00934400">
        <w:rPr>
          <w:bCs/>
        </w:rPr>
        <w:t>календарн</w:t>
      </w:r>
      <w:r>
        <w:rPr>
          <w:bCs/>
        </w:rPr>
        <w:t>ого</w:t>
      </w:r>
      <w:r w:rsidRPr="00934400">
        <w:rPr>
          <w:bCs/>
        </w:rPr>
        <w:t xml:space="preserve"> план</w:t>
      </w:r>
      <w:r>
        <w:rPr>
          <w:bCs/>
        </w:rPr>
        <w:t>а</w:t>
      </w:r>
      <w:r w:rsidRPr="00934400">
        <w:rPr>
          <w:bCs/>
        </w:rPr>
        <w:t xml:space="preserve"> воспитательной работы</w:t>
      </w:r>
      <w:r>
        <w:rPr>
          <w:bCs/>
        </w:rPr>
        <w:t xml:space="preserve"> (инвариантная часть Программы), а также мероприятия, связанные с реализацией вариативной части образовательной программы ГБДОУ, традициями детского сада. Реализация Плана осуществляется на принципе взаимодействия всех педагогов ГБДОУ. </w:t>
      </w:r>
      <w:r w:rsidRPr="00002ADE">
        <w:t>Все мероприятия должны проводиться с учетом особенностей Программы, а также возрастных, физиологических и психоэмоциональных особенностей обучающихся.</w:t>
      </w:r>
      <w:r>
        <w:t xml:space="preserve"> Календарно-тематическое планирование может корректироваться в течение учебного года (например, в выборе формы работы с детьми, сроков проведения мероприятий, др.), при этом корректировка должна обеспечить выполнение Программы в полном объёме.</w:t>
      </w:r>
    </w:p>
    <w:p w14:paraId="48E14FCF" w14:textId="77777777" w:rsidR="006967E8" w:rsidRPr="007A4B91" w:rsidRDefault="006967E8" w:rsidP="006967E8">
      <w:pPr>
        <w:jc w:val="both"/>
        <w:rPr>
          <w:b/>
          <w:color w:val="000000"/>
        </w:rPr>
      </w:pPr>
      <w:r w:rsidRPr="007A4B91">
        <w:rPr>
          <w:b/>
          <w:color w:val="000000"/>
        </w:rPr>
        <w:t>КАЛЕНДАРНЫЙ ПЛАН ВОСПИТАТЕЛЬНОЙ РАБОТЫ</w:t>
      </w:r>
      <w:r w:rsidRPr="007A4B91">
        <w:rPr>
          <w:b/>
        </w:rPr>
        <w:t xml:space="preserve"> </w:t>
      </w:r>
      <w:r w:rsidRPr="007A4B91">
        <w:rPr>
          <w:b/>
          <w:color w:val="000000"/>
        </w:rPr>
        <w:t>НА УЧЕБНЫЙ ГОД (примерный)</w:t>
      </w:r>
    </w:p>
    <w:p w14:paraId="06BF8E72" w14:textId="77777777" w:rsidR="006967E8" w:rsidRPr="007A4B91" w:rsidRDefault="006967E8" w:rsidP="006967E8">
      <w:pPr>
        <w:jc w:val="both"/>
        <w:rPr>
          <w:b/>
        </w:rPr>
      </w:pPr>
      <w:r w:rsidRPr="007A4B91">
        <w:rPr>
          <w:b/>
          <w:color w:val="000000"/>
        </w:rPr>
        <w:lastRenderedPageBreak/>
        <w:t xml:space="preserve">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2693"/>
        <w:gridCol w:w="2410"/>
        <w:gridCol w:w="70"/>
        <w:gridCol w:w="2481"/>
      </w:tblGrid>
      <w:tr w:rsidR="006967E8" w:rsidRPr="007A4B91" w14:paraId="0B51BDFA" w14:textId="77777777" w:rsidTr="00060AAB">
        <w:trPr>
          <w:trHeight w:val="240"/>
        </w:trPr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DC86182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1 и 2 недели  сентября Темы: «Посмотри, как хорош, город, тот, где ты живёшь!»</w:t>
            </w:r>
          </w:p>
        </w:tc>
      </w:tr>
      <w:tr w:rsidR="006967E8" w:rsidRPr="007A4B91" w14:paraId="1868A970" w14:textId="77777777" w:rsidTr="00060AAB">
        <w:trPr>
          <w:trHeight w:val="349"/>
        </w:trPr>
        <w:tc>
          <w:tcPr>
            <w:tcW w:w="3114" w:type="dxa"/>
            <w:tcBorders>
              <w:top w:val="double" w:sz="4" w:space="0" w:color="auto"/>
            </w:tcBorders>
          </w:tcPr>
          <w:p w14:paraId="59F1DC2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E970D0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73DB5EA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41CAB40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437ADEFE" w14:textId="77777777" w:rsidTr="00060AAB">
        <w:trPr>
          <w:trHeight w:val="649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0238F91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5EB7D0A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«Уважайте светофор»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4CCD4BF9" w14:textId="77777777" w:rsidR="006967E8" w:rsidRPr="007A4B91" w:rsidRDefault="006967E8" w:rsidP="00060AAB">
            <w:r w:rsidRPr="007A4B91">
              <w:t>«Дорога любит внимательных»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7AE8791A" w14:textId="77777777" w:rsidR="006967E8" w:rsidRPr="007A4B91" w:rsidRDefault="006967E8" w:rsidP="00060AAB">
            <w:r w:rsidRPr="007A4B91">
              <w:rPr>
                <w:color w:val="000000"/>
              </w:rPr>
              <w:t>Знакомство с картой города, создание схематичного маршрута в детский сад</w:t>
            </w:r>
          </w:p>
        </w:tc>
      </w:tr>
      <w:tr w:rsidR="006967E8" w:rsidRPr="007A4B91" w14:paraId="4EC7C67E" w14:textId="77777777" w:rsidTr="00060AAB">
        <w:trPr>
          <w:trHeight w:val="286"/>
        </w:trPr>
        <w:tc>
          <w:tcPr>
            <w:tcW w:w="10768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BC99C8D" w14:textId="77777777" w:rsidR="006967E8" w:rsidRPr="00AE191D" w:rsidRDefault="006967E8" w:rsidP="00060AAB">
            <w:pPr>
              <w:jc w:val="both"/>
            </w:pPr>
            <w:r w:rsidRPr="00AE191D">
              <w:t>3 сентября: День окончания Второй мировой войны, День солидарности в борьбе с терроризмом;</w:t>
            </w:r>
          </w:p>
          <w:p w14:paraId="6087A4BD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Оформление информации в родительских уголках групп, на сайте ГБДОУ</w:t>
            </w:r>
          </w:p>
        </w:tc>
      </w:tr>
      <w:tr w:rsidR="006967E8" w:rsidRPr="007A4B91" w14:paraId="3F4A48A1" w14:textId="77777777" w:rsidTr="00060AAB">
        <w:trPr>
          <w:trHeight w:val="286"/>
        </w:trPr>
        <w:tc>
          <w:tcPr>
            <w:tcW w:w="1076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116B5D3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Ознакомление детей и родителей с паспортом безопасности ГБДОУ</w:t>
            </w:r>
          </w:p>
        </w:tc>
      </w:tr>
      <w:tr w:rsidR="006967E8" w:rsidRPr="007A4B91" w14:paraId="29A081D5" w14:textId="77777777" w:rsidTr="00060AAB">
        <w:trPr>
          <w:trHeight w:val="289"/>
        </w:trPr>
        <w:tc>
          <w:tcPr>
            <w:tcW w:w="31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FD10E5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 xml:space="preserve">  гражданско-патриотические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321F44B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«Бычок – чёрный бочок», «Читалочка»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749C1404" w14:textId="77777777" w:rsidR="006967E8" w:rsidRPr="007A4B91" w:rsidRDefault="006967E8" w:rsidP="00060AAB">
            <w:r w:rsidRPr="007A4B91">
              <w:rPr>
                <w:color w:val="000000"/>
              </w:rPr>
              <w:t>«Любимые книжки»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22B8E11B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«Наша азбука»</w:t>
            </w:r>
          </w:p>
        </w:tc>
      </w:tr>
      <w:tr w:rsidR="006967E8" w:rsidRPr="007A4B91" w14:paraId="57A2E008" w14:textId="77777777" w:rsidTr="00060AAB">
        <w:trPr>
          <w:trHeight w:val="366"/>
        </w:trPr>
        <w:tc>
          <w:tcPr>
            <w:tcW w:w="3114" w:type="dxa"/>
            <w:vMerge/>
            <w:shd w:val="clear" w:color="auto" w:fill="auto"/>
          </w:tcPr>
          <w:p w14:paraId="0DA184A0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869A31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к Международному дню распространения грамотности</w:t>
            </w:r>
            <w:r>
              <w:rPr>
                <w:color w:val="000000"/>
              </w:rPr>
              <w:t xml:space="preserve"> 8 сентября</w:t>
            </w:r>
          </w:p>
        </w:tc>
      </w:tr>
      <w:tr w:rsidR="006967E8" w:rsidRPr="007A4B91" w14:paraId="736706CD" w14:textId="77777777" w:rsidTr="00060AAB">
        <w:trPr>
          <w:trHeight w:val="199"/>
        </w:trPr>
        <w:tc>
          <w:tcPr>
            <w:tcW w:w="3114" w:type="dxa"/>
            <w:vMerge/>
          </w:tcPr>
          <w:p w14:paraId="1E79669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</w:tcPr>
          <w:p w14:paraId="3261F7AA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«С чего начинается Родина…» - </w:t>
            </w:r>
            <w:r w:rsidRPr="007A4B91">
              <w:t>к Дню Сестрорецка (основан 20.09. (3.10) 1714)</w:t>
            </w:r>
          </w:p>
        </w:tc>
      </w:tr>
      <w:tr w:rsidR="006967E8" w:rsidRPr="007A4B91" w14:paraId="77B8373D" w14:textId="77777777" w:rsidTr="00060AAB">
        <w:tc>
          <w:tcPr>
            <w:tcW w:w="3114" w:type="dxa"/>
          </w:tcPr>
          <w:p w14:paraId="527CE2B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7654" w:type="dxa"/>
            <w:gridSpan w:val="4"/>
          </w:tcPr>
          <w:p w14:paraId="1C11F38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День знаний 1 сентября «Поздравляем с Днём рожденья наш любимый детский сад» </w:t>
            </w:r>
          </w:p>
        </w:tc>
      </w:tr>
      <w:tr w:rsidR="006967E8" w:rsidRPr="007A4B91" w14:paraId="3B1343CF" w14:textId="77777777" w:rsidTr="00060AAB">
        <w:tc>
          <w:tcPr>
            <w:tcW w:w="3114" w:type="dxa"/>
            <w:tcBorders>
              <w:bottom w:val="double" w:sz="4" w:space="0" w:color="auto"/>
            </w:tcBorders>
          </w:tcPr>
          <w:p w14:paraId="712C1E0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 и выставки совместных работ</w:t>
            </w:r>
          </w:p>
        </w:tc>
        <w:tc>
          <w:tcPr>
            <w:tcW w:w="7654" w:type="dxa"/>
            <w:gridSpan w:val="4"/>
            <w:tcBorders>
              <w:bottom w:val="double" w:sz="4" w:space="0" w:color="auto"/>
            </w:tcBorders>
          </w:tcPr>
          <w:p w14:paraId="448846D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Рисунки, газеты, фото коллажи «Прогулки по родному городу», «За что мы любим Сестрорецк», открытки - поздравления ко Дню рождения детского сада и г. Сестрорецка</w:t>
            </w:r>
          </w:p>
        </w:tc>
      </w:tr>
      <w:tr w:rsidR="006967E8" w:rsidRPr="007A4B91" w14:paraId="125BEA14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1D2687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3 и 4 недели сентября. Тема «Детский садик, я и моя семья»</w:t>
            </w:r>
          </w:p>
        </w:tc>
      </w:tr>
      <w:tr w:rsidR="006967E8" w:rsidRPr="007A4B91" w14:paraId="782DBA66" w14:textId="77777777" w:rsidTr="00060AAB"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</w:tcPr>
          <w:p w14:paraId="6B2FBD6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14:paraId="21831FB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14:paraId="3E63B78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12844A9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213D39DA" w14:textId="77777777" w:rsidTr="00060AAB">
        <w:tc>
          <w:tcPr>
            <w:tcW w:w="3114" w:type="dxa"/>
            <w:vMerge w:val="restart"/>
            <w:tcBorders>
              <w:right w:val="single" w:sz="4" w:space="0" w:color="auto"/>
            </w:tcBorders>
          </w:tcPr>
          <w:p w14:paraId="0D54C27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07B4CF76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спортивный</w:t>
            </w:r>
          </w:p>
          <w:p w14:paraId="3E8783E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DB60C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«По пути в детский сад»</w:t>
            </w:r>
          </w:p>
          <w:p w14:paraId="4E1C667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«Мой весёлый, звонкий мяч»</w:t>
            </w:r>
          </w:p>
          <w:p w14:paraId="3292E71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Чисто-часто-говорки</w:t>
            </w:r>
          </w:p>
          <w:p w14:paraId="48B79E9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</w:tcPr>
          <w:p w14:paraId="474AF24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Правила безопасного маршрута (из дома в детский сад и обратно) </w:t>
            </w:r>
          </w:p>
        </w:tc>
      </w:tr>
      <w:tr w:rsidR="006967E8" w:rsidRPr="007A4B91" w14:paraId="1B861180" w14:textId="77777777" w:rsidTr="00060AAB">
        <w:tc>
          <w:tcPr>
            <w:tcW w:w="3114" w:type="dxa"/>
            <w:vMerge/>
            <w:tcBorders>
              <w:right w:val="single" w:sz="4" w:space="0" w:color="auto"/>
            </w:tcBorders>
          </w:tcPr>
          <w:p w14:paraId="44E1328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CC9E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</w:tcPr>
          <w:p w14:paraId="18B965E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«Спорт – это сила и здоровье»</w:t>
            </w:r>
          </w:p>
        </w:tc>
      </w:tr>
      <w:tr w:rsidR="006967E8" w:rsidRPr="007A4B91" w14:paraId="24B33673" w14:textId="77777777" w:rsidTr="00060AAB">
        <w:trPr>
          <w:trHeight w:val="552"/>
        </w:trPr>
        <w:tc>
          <w:tcPr>
            <w:tcW w:w="31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15A2E2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28B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38AF3A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«Кто в детском саду хозяин?», «Дружная семья детского сада» (к Дню работника дошкольного образования 27.09)</w:t>
            </w:r>
          </w:p>
        </w:tc>
      </w:tr>
      <w:tr w:rsidR="006967E8" w:rsidRPr="007A4B91" w14:paraId="7A986E57" w14:textId="77777777" w:rsidTr="00060AAB">
        <w:trPr>
          <w:trHeight w:val="386"/>
        </w:trPr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14:paraId="0A3CA44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Совместные проекты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5376409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«Семейные истории», «Древо жизни нашей семьи», «Моя семья»</w:t>
            </w:r>
          </w:p>
        </w:tc>
      </w:tr>
      <w:tr w:rsidR="006967E8" w:rsidRPr="007A4B91" w14:paraId="2C1B0E1F" w14:textId="77777777" w:rsidTr="00060AAB">
        <w:trPr>
          <w:trHeight w:val="252"/>
        </w:trPr>
        <w:tc>
          <w:tcPr>
            <w:tcW w:w="10768" w:type="dxa"/>
            <w:gridSpan w:val="5"/>
            <w:tcBorders>
              <w:bottom w:val="single" w:sz="4" w:space="0" w:color="auto"/>
            </w:tcBorders>
          </w:tcPr>
          <w:p w14:paraId="44CDF41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Участие во Всероссийской акции «Вместе всей семьей» </w:t>
            </w:r>
          </w:p>
        </w:tc>
      </w:tr>
      <w:tr w:rsidR="006967E8" w:rsidRPr="007A4B91" w14:paraId="71178255" w14:textId="77777777" w:rsidTr="00060AAB">
        <w:trPr>
          <w:trHeight w:val="227"/>
        </w:trPr>
        <w:tc>
          <w:tcPr>
            <w:tcW w:w="3114" w:type="dxa"/>
          </w:tcPr>
          <w:p w14:paraId="24F9925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Музыкальная гостиная</w:t>
            </w:r>
          </w:p>
        </w:tc>
        <w:tc>
          <w:tcPr>
            <w:tcW w:w="7654" w:type="dxa"/>
            <w:gridSpan w:val="4"/>
          </w:tcPr>
          <w:p w14:paraId="156F7CE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Шарль-Камиль Сен-Санс «Карнавал животных»</w:t>
            </w:r>
          </w:p>
        </w:tc>
      </w:tr>
      <w:tr w:rsidR="006967E8" w:rsidRPr="007A4B91" w14:paraId="5CD14A68" w14:textId="77777777" w:rsidTr="00060AAB">
        <w:trPr>
          <w:trHeight w:val="227"/>
        </w:trPr>
        <w:tc>
          <w:tcPr>
            <w:tcW w:w="3114" w:type="dxa"/>
          </w:tcPr>
          <w:p w14:paraId="2DEFDD9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Выставка творческих работ</w:t>
            </w:r>
          </w:p>
        </w:tc>
        <w:tc>
          <w:tcPr>
            <w:tcW w:w="7654" w:type="dxa"/>
            <w:gridSpan w:val="4"/>
          </w:tcPr>
          <w:p w14:paraId="66155E5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«Семь «Я»» </w:t>
            </w:r>
          </w:p>
        </w:tc>
      </w:tr>
      <w:tr w:rsidR="006967E8" w:rsidRPr="007A4B91" w14:paraId="420D1AA0" w14:textId="77777777" w:rsidTr="00060AAB">
        <w:trPr>
          <w:trHeight w:val="227"/>
        </w:trPr>
        <w:tc>
          <w:tcPr>
            <w:tcW w:w="3114" w:type="dxa"/>
          </w:tcPr>
          <w:p w14:paraId="64205BF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Участие во Всероссийской акции «Внимание – дети!»</w:t>
            </w:r>
          </w:p>
        </w:tc>
        <w:tc>
          <w:tcPr>
            <w:tcW w:w="7654" w:type="dxa"/>
            <w:gridSpan w:val="4"/>
          </w:tcPr>
          <w:p w14:paraId="4874C09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Совместные с инспектором ОГИБДД целевые прогулки к пешеходным переходам у детского сада, беседы по профилактике ДДТТ</w:t>
            </w:r>
          </w:p>
        </w:tc>
      </w:tr>
      <w:tr w:rsidR="006967E8" w:rsidRPr="007A4B91" w14:paraId="5DA2036D" w14:textId="77777777" w:rsidTr="00060AAB">
        <w:tc>
          <w:tcPr>
            <w:tcW w:w="10768" w:type="dxa"/>
            <w:gridSpan w:val="5"/>
            <w:tcBorders>
              <w:top w:val="double" w:sz="4" w:space="0" w:color="auto"/>
            </w:tcBorders>
          </w:tcPr>
          <w:p w14:paraId="0BC347B1" w14:textId="77777777" w:rsidR="006967E8" w:rsidRPr="007A4B91" w:rsidRDefault="006967E8" w:rsidP="00060AAB">
            <w:pPr>
              <w:jc w:val="center"/>
            </w:pPr>
            <w:r w:rsidRPr="007A4B91">
              <w:rPr>
                <w:b/>
                <w:color w:val="000000"/>
              </w:rPr>
              <w:t>1 и 2 недели октября. Тема «Что нам осень принесла?»</w:t>
            </w:r>
            <w:r w:rsidRPr="007A4B91">
              <w:t xml:space="preserve"> </w:t>
            </w:r>
          </w:p>
        </w:tc>
      </w:tr>
      <w:tr w:rsidR="006967E8" w:rsidRPr="007A4B91" w14:paraId="36EDD0EC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2B6A5A4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A16C61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46BA27D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6E97218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3B02C241" w14:textId="77777777" w:rsidTr="00060AAB">
        <w:trPr>
          <w:trHeight w:val="809"/>
        </w:trPr>
        <w:tc>
          <w:tcPr>
            <w:tcW w:w="3114" w:type="dxa"/>
            <w:vMerge w:val="restart"/>
            <w:tcBorders>
              <w:top w:val="double" w:sz="4" w:space="0" w:color="auto"/>
            </w:tcBorders>
          </w:tcPr>
          <w:p w14:paraId="5C74ACE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0319D21E" w14:textId="77777777" w:rsidR="006967E8" w:rsidRPr="007A4B91" w:rsidRDefault="006967E8" w:rsidP="00060AAB">
            <w:pPr>
              <w:rPr>
                <w:color w:val="000000"/>
              </w:rPr>
            </w:pPr>
          </w:p>
          <w:p w14:paraId="109E853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C69714A" w14:textId="77777777" w:rsidR="006967E8" w:rsidRPr="007A4B91" w:rsidRDefault="006967E8" w:rsidP="00060AAB">
            <w:r w:rsidRPr="007A4B91">
              <w:t>Игровые упражнения «Переходим улицу с родителями»</w:t>
            </w:r>
          </w:p>
          <w:p w14:paraId="642BFA59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«Прогулка в осенний лес»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063019B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t>Игра – имитация «Дорожное движение»</w:t>
            </w:r>
          </w:p>
          <w:p w14:paraId="7E56BB0B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«Октябрь пахнет капустой»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60529F1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«Водители и пешеходы»</w:t>
            </w:r>
          </w:p>
          <w:p w14:paraId="5CAE0634" w14:textId="77777777" w:rsidR="006967E8" w:rsidRPr="007A4B91" w:rsidRDefault="006967E8" w:rsidP="00060AAB">
            <w:pPr>
              <w:rPr>
                <w:color w:val="000000"/>
              </w:rPr>
            </w:pPr>
          </w:p>
          <w:p w14:paraId="1B30D25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«Хлеб – всему голова»</w:t>
            </w:r>
          </w:p>
        </w:tc>
      </w:tr>
      <w:tr w:rsidR="006967E8" w:rsidRPr="007A4B91" w14:paraId="306DF177" w14:textId="77777777" w:rsidTr="00060AAB">
        <w:tc>
          <w:tcPr>
            <w:tcW w:w="3114" w:type="dxa"/>
            <w:vMerge/>
          </w:tcPr>
          <w:p w14:paraId="73E2FF3E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5103" w:type="dxa"/>
            <w:gridSpan w:val="2"/>
            <w:shd w:val="clear" w:color="auto" w:fill="D9D9D9" w:themeFill="background1" w:themeFillShade="D9"/>
          </w:tcPr>
          <w:p w14:paraId="6666E03D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«Бабушкины и дедушкины помощники» - к Международному дню пожилых людей</w:t>
            </w:r>
            <w:r>
              <w:rPr>
                <w:color w:val="000000"/>
              </w:rPr>
              <w:t xml:space="preserve"> 1 октября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</w:tcPr>
          <w:p w14:paraId="13B56199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«День пожилого человека», «Старость  нужно   уважать»</w:t>
            </w:r>
          </w:p>
        </w:tc>
      </w:tr>
      <w:tr w:rsidR="006967E8" w:rsidRPr="007A4B91" w14:paraId="44788684" w14:textId="77777777" w:rsidTr="00060AAB">
        <w:trPr>
          <w:trHeight w:val="227"/>
        </w:trPr>
        <w:tc>
          <w:tcPr>
            <w:tcW w:w="3114" w:type="dxa"/>
            <w:shd w:val="clear" w:color="auto" w:fill="D9D9D9" w:themeFill="background1" w:themeFillShade="D9"/>
          </w:tcPr>
          <w:p w14:paraId="04D535A1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 гостиные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2771B56" w14:textId="77777777" w:rsidR="006967E8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Шарль-Камиль Сен-Санс «Карнавал животных»</w:t>
            </w:r>
            <w:r>
              <w:rPr>
                <w:color w:val="000000"/>
              </w:rPr>
              <w:t xml:space="preserve"> - </w:t>
            </w:r>
          </w:p>
          <w:p w14:paraId="2E606E69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 Международному дню музыки 1 октября</w:t>
            </w:r>
          </w:p>
        </w:tc>
      </w:tr>
      <w:tr w:rsidR="006967E8" w:rsidRPr="007A4B91" w14:paraId="3537BFBF" w14:textId="77777777" w:rsidTr="00060AAB">
        <w:tc>
          <w:tcPr>
            <w:tcW w:w="3114" w:type="dxa"/>
          </w:tcPr>
          <w:p w14:paraId="5ECD54A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Элементарные опыты/проекты</w:t>
            </w:r>
          </w:p>
        </w:tc>
        <w:tc>
          <w:tcPr>
            <w:tcW w:w="2693" w:type="dxa"/>
          </w:tcPr>
          <w:p w14:paraId="0635C80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«Путешествие с капелькой воды»</w:t>
            </w:r>
          </w:p>
        </w:tc>
        <w:tc>
          <w:tcPr>
            <w:tcW w:w="4961" w:type="dxa"/>
            <w:gridSpan w:val="3"/>
          </w:tcPr>
          <w:p w14:paraId="5846F52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«Мир детских изобретений», «Читай и изобретай»</w:t>
            </w:r>
          </w:p>
        </w:tc>
      </w:tr>
      <w:tr w:rsidR="006967E8" w:rsidRPr="007A4B91" w14:paraId="37708D1C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36C3CF6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>Творческие мастерские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10F8E4D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Подготовка  сувениров и  изготовление поздравительных открыток для  дедушек  и  бабушек; </w:t>
            </w:r>
            <w:r w:rsidRPr="007A4B91">
              <w:t>изготовление поздравлений к Дню учителя</w:t>
            </w:r>
          </w:p>
        </w:tc>
      </w:tr>
      <w:tr w:rsidR="006967E8" w:rsidRPr="007A4B91" w14:paraId="13284F80" w14:textId="77777777" w:rsidTr="00060AAB">
        <w:tc>
          <w:tcPr>
            <w:tcW w:w="3114" w:type="dxa"/>
          </w:tcPr>
          <w:p w14:paraId="73E2460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музыкальный</w:t>
            </w:r>
          </w:p>
        </w:tc>
        <w:tc>
          <w:tcPr>
            <w:tcW w:w="2693" w:type="dxa"/>
          </w:tcPr>
          <w:p w14:paraId="4AA693F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«Осень в гости к нам пришла»</w:t>
            </w:r>
          </w:p>
        </w:tc>
        <w:tc>
          <w:tcPr>
            <w:tcW w:w="4961" w:type="dxa"/>
            <w:gridSpan w:val="3"/>
          </w:tcPr>
          <w:p w14:paraId="7386BDB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«Осень-непогодушка»</w:t>
            </w:r>
          </w:p>
        </w:tc>
      </w:tr>
      <w:tr w:rsidR="006967E8" w:rsidRPr="007A4B91" w14:paraId="4CBFD90E" w14:textId="77777777" w:rsidTr="00060AAB">
        <w:tc>
          <w:tcPr>
            <w:tcW w:w="3114" w:type="dxa"/>
          </w:tcPr>
          <w:p w14:paraId="0C7EA27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</w:tc>
        <w:tc>
          <w:tcPr>
            <w:tcW w:w="2693" w:type="dxa"/>
          </w:tcPr>
          <w:p w14:paraId="712B753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«Путешествие в осенний лес»</w:t>
            </w:r>
          </w:p>
        </w:tc>
        <w:tc>
          <w:tcPr>
            <w:tcW w:w="4961" w:type="dxa"/>
            <w:gridSpan w:val="3"/>
          </w:tcPr>
          <w:p w14:paraId="2B3C8B7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«Делай, как мы, делай лучше нас» </w:t>
            </w:r>
          </w:p>
        </w:tc>
      </w:tr>
      <w:tr w:rsidR="006967E8" w:rsidRPr="007A4B91" w14:paraId="690020BD" w14:textId="77777777" w:rsidTr="00060AAB">
        <w:tc>
          <w:tcPr>
            <w:tcW w:w="3114" w:type="dxa"/>
          </w:tcPr>
          <w:p w14:paraId="76F6D31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Спектакли </w:t>
            </w:r>
          </w:p>
        </w:tc>
        <w:tc>
          <w:tcPr>
            <w:tcW w:w="7654" w:type="dxa"/>
            <w:gridSpan w:val="4"/>
          </w:tcPr>
          <w:p w14:paraId="760CED7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«Под грибком» спектакль детей ГБДОУ по сказке В. Сутеева - просмотр </w:t>
            </w:r>
            <w:r w:rsidRPr="007A4B91">
              <w:rPr>
                <w:color w:val="000000"/>
                <w:lang w:val="en-US"/>
              </w:rPr>
              <w:t>DVD</w:t>
            </w:r>
            <w:r w:rsidRPr="007A4B91">
              <w:rPr>
                <w:color w:val="000000"/>
              </w:rPr>
              <w:t xml:space="preserve"> фильма</w:t>
            </w:r>
          </w:p>
        </w:tc>
      </w:tr>
      <w:tr w:rsidR="006967E8" w:rsidRPr="007A4B91" w14:paraId="5FD2C291" w14:textId="77777777" w:rsidTr="00060AAB">
        <w:trPr>
          <w:trHeight w:val="275"/>
        </w:trPr>
        <w:tc>
          <w:tcPr>
            <w:tcW w:w="3114" w:type="dxa"/>
            <w:shd w:val="clear" w:color="auto" w:fill="D9D9D9" w:themeFill="background1" w:themeFillShade="D9"/>
          </w:tcPr>
          <w:p w14:paraId="44F4D963" w14:textId="77777777" w:rsidR="006967E8" w:rsidRPr="007A4B91" w:rsidRDefault="006967E8" w:rsidP="00060AAB">
            <w:r w:rsidRPr="007A4B91">
              <w:rPr>
                <w:color w:val="000000"/>
              </w:rPr>
              <w:t>Выставка творческих работ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04485EF" w14:textId="77777777" w:rsidR="006967E8" w:rsidRPr="007A4B91" w:rsidRDefault="006967E8" w:rsidP="00060AAB">
            <w:r w:rsidRPr="00AE191D">
              <w:t>4 октября: День защиты животных</w:t>
            </w:r>
            <w:r w:rsidRPr="007A4B91">
              <w:t xml:space="preserve"> </w:t>
            </w:r>
            <w:r>
              <w:t xml:space="preserve"> - п</w:t>
            </w:r>
            <w:r w:rsidRPr="007A4B91">
              <w:t>оделки из природного материала совместно с родителями «</w:t>
            </w:r>
            <w:r>
              <w:t>Лесные жители</w:t>
            </w:r>
            <w:r w:rsidRPr="007A4B91">
              <w:t>», «</w:t>
            </w:r>
            <w:r>
              <w:t>Любимые животные</w:t>
            </w:r>
            <w:r w:rsidRPr="007A4B91">
              <w:t xml:space="preserve">» </w:t>
            </w:r>
          </w:p>
        </w:tc>
      </w:tr>
      <w:tr w:rsidR="006967E8" w:rsidRPr="007A4B91" w14:paraId="2E87850D" w14:textId="77777777" w:rsidTr="00060AAB">
        <w:tc>
          <w:tcPr>
            <w:tcW w:w="10768" w:type="dxa"/>
            <w:gridSpan w:val="5"/>
          </w:tcPr>
          <w:p w14:paraId="337F1CF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Участие во Всероссийской акции «Внимание – дети!» Презентации безопасных маршрутов в детский сад, составленных совместно детьми и родителями</w:t>
            </w:r>
          </w:p>
        </w:tc>
      </w:tr>
      <w:tr w:rsidR="006967E8" w:rsidRPr="007A4B91" w14:paraId="73238651" w14:textId="77777777" w:rsidTr="00060AAB">
        <w:tc>
          <w:tcPr>
            <w:tcW w:w="10768" w:type="dxa"/>
            <w:gridSpan w:val="5"/>
            <w:tcBorders>
              <w:top w:val="double" w:sz="4" w:space="0" w:color="auto"/>
            </w:tcBorders>
          </w:tcPr>
          <w:p w14:paraId="20082296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3 и 4 недели октября – 1 неделя ноября. Тема «Край родной, навек любимый»</w:t>
            </w:r>
          </w:p>
        </w:tc>
      </w:tr>
      <w:tr w:rsidR="006967E8" w:rsidRPr="007A4B91" w14:paraId="36E135A8" w14:textId="77777777" w:rsidTr="00060AAB"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14:paraId="34E4C99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48174CF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40F1BEF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1538960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521EA045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78D44C1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  ОБЖ</w:t>
            </w:r>
          </w:p>
          <w:p w14:paraId="03770072" w14:textId="77777777" w:rsidR="006967E8" w:rsidRPr="007A4B91" w:rsidRDefault="006967E8" w:rsidP="00060AAB">
            <w:pPr>
              <w:rPr>
                <w:color w:val="000000"/>
              </w:rPr>
            </w:pPr>
          </w:p>
          <w:p w14:paraId="0758C7FF" w14:textId="77777777" w:rsidR="006967E8" w:rsidRDefault="006967E8" w:rsidP="00060AAB">
            <w:pPr>
              <w:rPr>
                <w:color w:val="000000"/>
              </w:rPr>
            </w:pPr>
          </w:p>
          <w:p w14:paraId="73FD260D" w14:textId="77777777" w:rsidR="006967E8" w:rsidRPr="007A4B91" w:rsidRDefault="006967E8" w:rsidP="00060AAB">
            <w:pPr>
              <w:rPr>
                <w:color w:val="000000"/>
              </w:rPr>
            </w:pPr>
          </w:p>
          <w:p w14:paraId="51A9A53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743385B1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779CD44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«Опасные предметы в доме»</w:t>
            </w:r>
          </w:p>
          <w:p w14:paraId="5688A71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double" w:sz="4" w:space="0" w:color="auto"/>
            </w:tcBorders>
          </w:tcPr>
          <w:p w14:paraId="537F34E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«Кошкин дом» - спектакль детей ГДОУ по произведениям С.Маршака и К.Чуковского (</w:t>
            </w:r>
            <w:r w:rsidRPr="007A4B91">
              <w:rPr>
                <w:color w:val="000000"/>
                <w:lang w:val="en-US"/>
              </w:rPr>
              <w:t>DVD</w:t>
            </w:r>
            <w:r w:rsidRPr="007A4B91">
              <w:rPr>
                <w:color w:val="000000"/>
              </w:rPr>
              <w:t xml:space="preserve"> фильм)</w:t>
            </w:r>
          </w:p>
        </w:tc>
      </w:tr>
      <w:tr w:rsidR="006967E8" w:rsidRPr="007A4B91" w14:paraId="6BD64B66" w14:textId="77777777" w:rsidTr="00060AAB">
        <w:trPr>
          <w:trHeight w:val="581"/>
        </w:trPr>
        <w:tc>
          <w:tcPr>
            <w:tcW w:w="3114" w:type="dxa"/>
            <w:vMerge/>
          </w:tcPr>
          <w:p w14:paraId="7BF76309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</w:tcPr>
          <w:p w14:paraId="5C9F46A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«Куда спешит транспорт»</w:t>
            </w:r>
          </w:p>
        </w:tc>
        <w:tc>
          <w:tcPr>
            <w:tcW w:w="2410" w:type="dxa"/>
          </w:tcPr>
          <w:p w14:paraId="6566749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«Переход дороги по правилам» </w:t>
            </w:r>
          </w:p>
        </w:tc>
        <w:tc>
          <w:tcPr>
            <w:tcW w:w="2551" w:type="dxa"/>
            <w:gridSpan w:val="2"/>
          </w:tcPr>
          <w:p w14:paraId="2692E13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Игровое моделирование «Незнакомая дорога»</w:t>
            </w:r>
          </w:p>
        </w:tc>
      </w:tr>
      <w:tr w:rsidR="006967E8" w:rsidRPr="007A4B91" w14:paraId="5151A18E" w14:textId="77777777" w:rsidTr="00060AAB">
        <w:tc>
          <w:tcPr>
            <w:tcW w:w="3114" w:type="dxa"/>
            <w:vMerge/>
          </w:tcPr>
          <w:p w14:paraId="17177B26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</w:tcPr>
          <w:p w14:paraId="7ADC144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 «Вечер народных сказок»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6802DFD3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«Край родной навек любимый» - к Дню народного единства </w:t>
            </w:r>
            <w:r>
              <w:rPr>
                <w:color w:val="000000"/>
              </w:rPr>
              <w:t>4 ноября</w:t>
            </w:r>
          </w:p>
        </w:tc>
      </w:tr>
      <w:tr w:rsidR="006967E8" w:rsidRPr="007A4B91" w14:paraId="51883C11" w14:textId="77777777" w:rsidTr="00060AAB">
        <w:trPr>
          <w:trHeight w:val="286"/>
        </w:trPr>
        <w:tc>
          <w:tcPr>
            <w:tcW w:w="10768" w:type="dxa"/>
            <w:gridSpan w:val="5"/>
            <w:shd w:val="clear" w:color="auto" w:fill="D9D9D9" w:themeFill="background1" w:themeFillShade="D9"/>
          </w:tcPr>
          <w:p w14:paraId="43AFA0B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Оформление выставок детского творчества, газет, поздравлений в родительских уголках, посвящённых </w:t>
            </w:r>
          </w:p>
          <w:p w14:paraId="43B6A943" w14:textId="77777777" w:rsidR="006967E8" w:rsidRPr="007A4B91" w:rsidRDefault="006967E8" w:rsidP="00060AAB">
            <w:pPr>
              <w:rPr>
                <w:color w:val="000000"/>
              </w:rPr>
            </w:pPr>
            <w:r w:rsidRPr="00AE191D">
              <w:t>День отца в России</w:t>
            </w:r>
            <w:r>
              <w:t xml:space="preserve"> – 3-е воскресенье октября</w:t>
            </w:r>
          </w:p>
        </w:tc>
      </w:tr>
      <w:tr w:rsidR="006967E8" w:rsidRPr="007A4B91" w14:paraId="0ADC156C" w14:textId="77777777" w:rsidTr="00060AAB">
        <w:trPr>
          <w:trHeight w:val="232"/>
        </w:trPr>
        <w:tc>
          <w:tcPr>
            <w:tcW w:w="3114" w:type="dxa"/>
          </w:tcPr>
          <w:p w14:paraId="72753203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2693" w:type="dxa"/>
          </w:tcPr>
          <w:p w14:paraId="150C952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«Урожайная пора»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1EC1C62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«Осенние посиделки - встреча добрых друзей» </w:t>
            </w:r>
          </w:p>
        </w:tc>
      </w:tr>
      <w:tr w:rsidR="006967E8" w:rsidRPr="007A4B91" w14:paraId="6DE6D31C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382E93BF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2 и 3 недели ноября. Тема «Хотим всё знать»</w:t>
            </w:r>
          </w:p>
        </w:tc>
      </w:tr>
      <w:tr w:rsidR="006967E8" w:rsidRPr="007A4B91" w14:paraId="4F94B646" w14:textId="77777777" w:rsidTr="00060AAB"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</w:tcPr>
          <w:p w14:paraId="4B3DD96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14:paraId="1EC909A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14:paraId="2182F91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89BE45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272C6270" w14:textId="77777777" w:rsidTr="00060AAB"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</w:tcPr>
          <w:p w14:paraId="17218A40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ОБЖ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7CC18586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«Если чужой приходит в дом»</w:t>
            </w:r>
          </w:p>
        </w:tc>
      </w:tr>
      <w:tr w:rsidR="006967E8" w:rsidRPr="007A4B91" w14:paraId="59826FA7" w14:textId="77777777" w:rsidTr="00060AAB"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</w:tcPr>
          <w:p w14:paraId="6CC926CB" w14:textId="77777777" w:rsidR="006967E8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7BE23E37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>
              <w:t>День рождения В.И.Даля – 22.11)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14:paraId="3179C994" w14:textId="77777777" w:rsidR="006967E8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«Сундучок интересных предметов»</w:t>
            </w:r>
          </w:p>
          <w:p w14:paraId="28370783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«Раз, словечко…»</w:t>
            </w:r>
          </w:p>
          <w:p w14:paraId="6227F0C6" w14:textId="77777777" w:rsidR="006967E8" w:rsidRPr="007A4B91" w:rsidRDefault="006967E8" w:rsidP="00060AA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14:paraId="314CC102" w14:textId="77777777" w:rsidR="006967E8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Познавательно-игровое развлечение «Путешествие в мир опытов»</w:t>
            </w:r>
          </w:p>
          <w:p w14:paraId="689544D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Толковый словарь</w:t>
            </w:r>
            <w:r w:rsidRPr="007A4B91">
              <w:rPr>
                <w:color w:val="000000"/>
              </w:rPr>
              <w:t>»</w:t>
            </w:r>
          </w:p>
          <w:p w14:paraId="417EC126" w14:textId="77777777" w:rsidR="006967E8" w:rsidRPr="007A4B91" w:rsidRDefault="006967E8" w:rsidP="00060AAB">
            <w:pPr>
              <w:rPr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6C4AEDD" w14:textId="77777777" w:rsidR="006967E8" w:rsidRDefault="006967E8" w:rsidP="00060AAB">
            <w:pPr>
              <w:rPr>
                <w:color w:val="000000"/>
              </w:rPr>
            </w:pPr>
            <w:r w:rsidRPr="007A4B91">
              <w:t>«</w:t>
            </w:r>
            <w:r w:rsidRPr="007A4B91">
              <w:rPr>
                <w:color w:val="000000"/>
              </w:rPr>
              <w:t>Творцы Российской науки»</w:t>
            </w:r>
          </w:p>
          <w:p w14:paraId="327528E1" w14:textId="77777777" w:rsidR="006967E8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Слово за слово»</w:t>
            </w:r>
          </w:p>
          <w:p w14:paraId="53AE1C59" w14:textId="77777777" w:rsidR="006967E8" w:rsidRPr="007A4B91" w:rsidRDefault="006967E8" w:rsidP="00060AAB">
            <w:pPr>
              <w:rPr>
                <w:color w:val="000000"/>
              </w:rPr>
            </w:pPr>
          </w:p>
        </w:tc>
      </w:tr>
      <w:tr w:rsidR="006967E8" w:rsidRPr="007A4B91" w14:paraId="7B92F2FD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023407" w14:textId="77777777" w:rsidR="006967E8" w:rsidRPr="007A4B91" w:rsidRDefault="006967E8" w:rsidP="00060AAB">
            <w:r>
              <w:t xml:space="preserve">Размещение информации в родительских уголках, на сайте в честь памятной даты </w:t>
            </w:r>
            <w:r w:rsidRPr="00AE191D">
              <w:t>8 ноября: День памяти погибших при исполнении служебных обязанностей сотрудников органов внутренних дел России</w:t>
            </w:r>
          </w:p>
        </w:tc>
      </w:tr>
      <w:tr w:rsidR="006967E8" w:rsidRPr="007A4B91" w14:paraId="1DB4DE82" w14:textId="77777777" w:rsidTr="00060AAB">
        <w:trPr>
          <w:trHeight w:val="286"/>
        </w:trPr>
        <w:tc>
          <w:tcPr>
            <w:tcW w:w="10768" w:type="dxa"/>
            <w:gridSpan w:val="5"/>
          </w:tcPr>
          <w:p w14:paraId="4F80DD41" w14:textId="77777777" w:rsidR="006967E8" w:rsidRPr="007A4B91" w:rsidRDefault="006967E8" w:rsidP="00060AAB"/>
        </w:tc>
      </w:tr>
      <w:tr w:rsidR="006967E8" w:rsidRPr="007A4B91" w14:paraId="53EC1898" w14:textId="77777777" w:rsidTr="00060AAB">
        <w:trPr>
          <w:trHeight w:val="286"/>
        </w:trPr>
        <w:tc>
          <w:tcPr>
            <w:tcW w:w="3114" w:type="dxa"/>
          </w:tcPr>
          <w:p w14:paraId="3EC8D72D" w14:textId="77777777" w:rsidR="006967E8" w:rsidRPr="007A4B91" w:rsidRDefault="006967E8" w:rsidP="00060AAB">
            <w:r w:rsidRPr="007A4B91">
              <w:rPr>
                <w:color w:val="000000"/>
              </w:rPr>
              <w:t>Выставки и конкурсы детского творчества</w:t>
            </w:r>
          </w:p>
        </w:tc>
        <w:tc>
          <w:tcPr>
            <w:tcW w:w="7654" w:type="dxa"/>
            <w:gridSpan w:val="4"/>
          </w:tcPr>
          <w:p w14:paraId="39F3AAC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3 неделя – речевое творчество «Слово – не воробей…», «Детский толковый словарик»</w:t>
            </w:r>
          </w:p>
        </w:tc>
      </w:tr>
      <w:tr w:rsidR="006967E8" w:rsidRPr="007A4B91" w14:paraId="5B1A24D4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237859CF" w14:textId="77777777" w:rsidR="006967E8" w:rsidRPr="007A4B91" w:rsidRDefault="006967E8" w:rsidP="00060AAB">
            <w:pPr>
              <w:jc w:val="center"/>
            </w:pPr>
            <w:r w:rsidRPr="007A4B91">
              <w:rPr>
                <w:b/>
                <w:color w:val="000000"/>
              </w:rPr>
              <w:t>4 неделя ноября – 1 неделя декабря. Тема «Во имя добра и милосердия»</w:t>
            </w:r>
            <w:r w:rsidRPr="007A4B91">
              <w:t xml:space="preserve"> </w:t>
            </w:r>
          </w:p>
        </w:tc>
      </w:tr>
      <w:tr w:rsidR="006967E8" w:rsidRPr="007A4B91" w14:paraId="728A6C41" w14:textId="77777777" w:rsidTr="00060AAB">
        <w:tc>
          <w:tcPr>
            <w:tcW w:w="3114" w:type="dxa"/>
            <w:tcBorders>
              <w:top w:val="double" w:sz="4" w:space="0" w:color="auto"/>
              <w:bottom w:val="single" w:sz="4" w:space="0" w:color="auto"/>
            </w:tcBorders>
          </w:tcPr>
          <w:p w14:paraId="1503AF9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14:paraId="4972D2E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14:paraId="551276A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405E08F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4A06DF87" w14:textId="77777777" w:rsidTr="00060AAB">
        <w:trPr>
          <w:trHeight w:val="1266"/>
        </w:trPr>
        <w:tc>
          <w:tcPr>
            <w:tcW w:w="3114" w:type="dxa"/>
          </w:tcPr>
          <w:p w14:paraId="4367DDDE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ОБЖ</w:t>
            </w:r>
          </w:p>
          <w:p w14:paraId="02B768FD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5143757F" w14:textId="77777777" w:rsidR="006967E8" w:rsidRDefault="006967E8" w:rsidP="00060AAB">
            <w:pPr>
              <w:shd w:val="clear" w:color="auto" w:fill="D9D9D9" w:themeFill="background1" w:themeFillShade="D9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 w:rsidRPr="00AE191D">
              <w:t>Д</w:t>
            </w:r>
            <w:r>
              <w:t xml:space="preserve">ню </w:t>
            </w:r>
            <w:r w:rsidRPr="00AE191D">
              <w:t>Государственного герба Р</w:t>
            </w:r>
            <w:r>
              <w:t xml:space="preserve">Ф </w:t>
            </w:r>
            <w:r>
              <w:rPr>
                <w:color w:val="000000"/>
              </w:rPr>
              <w:t>30.11</w:t>
            </w:r>
          </w:p>
          <w:p w14:paraId="23FF5CD6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  <w:p w14:paraId="1699441A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10D6626E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музыкальный</w:t>
            </w:r>
          </w:p>
        </w:tc>
        <w:tc>
          <w:tcPr>
            <w:tcW w:w="2693" w:type="dxa"/>
          </w:tcPr>
          <w:p w14:paraId="0B8AC64B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«Добрый доктор» </w:t>
            </w:r>
          </w:p>
          <w:p w14:paraId="65E5E4CA" w14:textId="77777777" w:rsidR="006967E8" w:rsidRPr="007A4B91" w:rsidRDefault="006967E8" w:rsidP="00060AAB">
            <w:pPr>
              <w:shd w:val="clear" w:color="auto" w:fill="D9D9D9" w:themeFill="background1" w:themeFillShade="D9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Наш флаг</w:t>
            </w:r>
            <w:r w:rsidRPr="007A4B91">
              <w:rPr>
                <w:color w:val="000000"/>
              </w:rPr>
              <w:t>»</w:t>
            </w:r>
          </w:p>
          <w:p w14:paraId="3F870667" w14:textId="77777777" w:rsidR="006967E8" w:rsidRDefault="006967E8" w:rsidP="00060AAB">
            <w:pPr>
              <w:rPr>
                <w:color w:val="000000"/>
              </w:rPr>
            </w:pPr>
          </w:p>
          <w:p w14:paraId="3A0D8246" w14:textId="77777777" w:rsidR="006967E8" w:rsidRDefault="006967E8" w:rsidP="00060AAB">
            <w:pPr>
              <w:rPr>
                <w:color w:val="000000"/>
              </w:rPr>
            </w:pPr>
          </w:p>
          <w:p w14:paraId="334B7DA3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«Выпал снег, первый снег…»</w:t>
            </w:r>
          </w:p>
          <w:p w14:paraId="721FB79E" w14:textId="77777777" w:rsidR="006967E8" w:rsidRPr="007A4B91" w:rsidRDefault="006967E8" w:rsidP="00060AAB">
            <w:pPr>
              <w:rPr>
                <w:color w:val="000000"/>
              </w:rPr>
            </w:pPr>
            <w:r w:rsidRPr="00700364">
              <w:rPr>
                <w:color w:val="000000"/>
                <w:shd w:val="clear" w:color="auto" w:fill="D9D9D9" w:themeFill="background1" w:themeFillShade="D9"/>
              </w:rPr>
              <w:t>«Маму поздравляют малыши»</w:t>
            </w:r>
          </w:p>
        </w:tc>
        <w:tc>
          <w:tcPr>
            <w:tcW w:w="2410" w:type="dxa"/>
          </w:tcPr>
          <w:p w14:paraId="45D42DB2" w14:textId="77777777" w:rsidR="006967E8" w:rsidRDefault="006967E8" w:rsidP="00060AAB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«Будем здоровы»</w:t>
            </w:r>
          </w:p>
          <w:p w14:paraId="77E9E4E5" w14:textId="77777777" w:rsidR="006967E8" w:rsidRPr="007A4B91" w:rsidRDefault="006967E8" w:rsidP="00060AAB">
            <w:pPr>
              <w:shd w:val="clear" w:color="auto" w:fill="D9D9D9" w:themeFill="background1" w:themeFillShade="D9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Главные символы Родины</w:t>
            </w:r>
            <w:r w:rsidRPr="007A4B91">
              <w:rPr>
                <w:color w:val="000000"/>
              </w:rPr>
              <w:t>»</w:t>
            </w:r>
          </w:p>
          <w:p w14:paraId="62FF2039" w14:textId="77777777" w:rsidR="006967E8" w:rsidRDefault="006967E8" w:rsidP="00060AAB">
            <w:pPr>
              <w:rPr>
                <w:color w:val="000000"/>
              </w:rPr>
            </w:pPr>
          </w:p>
          <w:p w14:paraId="70840E6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«Весёлые игры»</w:t>
            </w:r>
          </w:p>
          <w:p w14:paraId="152AAF77" w14:textId="77777777" w:rsidR="006967E8" w:rsidRDefault="006967E8" w:rsidP="00060AAB">
            <w:pPr>
              <w:rPr>
                <w:color w:val="000000"/>
              </w:rPr>
            </w:pPr>
          </w:p>
          <w:p w14:paraId="219A1484" w14:textId="77777777" w:rsidR="006967E8" w:rsidRPr="007A4B91" w:rsidRDefault="006967E8" w:rsidP="00060AAB">
            <w:pPr>
              <w:rPr>
                <w:color w:val="000000"/>
              </w:rPr>
            </w:pPr>
            <w:r w:rsidRPr="00700364">
              <w:rPr>
                <w:color w:val="000000"/>
                <w:shd w:val="clear" w:color="auto" w:fill="D9D9D9" w:themeFill="background1" w:themeFillShade="D9"/>
              </w:rPr>
              <w:t>«Мама – главное слово»</w:t>
            </w:r>
          </w:p>
        </w:tc>
        <w:tc>
          <w:tcPr>
            <w:tcW w:w="2551" w:type="dxa"/>
            <w:gridSpan w:val="2"/>
          </w:tcPr>
          <w:p w14:paraId="2F11CCD8" w14:textId="77777777" w:rsidR="006967E8" w:rsidRPr="007A4B91" w:rsidRDefault="006967E8" w:rsidP="00060AAB">
            <w:pPr>
              <w:shd w:val="clear" w:color="auto" w:fill="D9D9D9" w:themeFill="background1" w:themeFillShade="D9"/>
              <w:rPr>
                <w:color w:val="000000"/>
              </w:rPr>
            </w:pPr>
            <w:r w:rsidRPr="007A4B91">
              <w:t xml:space="preserve"> </w:t>
            </w:r>
            <w:r w:rsidRPr="007A4B91">
              <w:rPr>
                <w:color w:val="000000"/>
              </w:rPr>
              <w:t>«П</w:t>
            </w:r>
            <w:r>
              <w:rPr>
                <w:color w:val="000000"/>
              </w:rPr>
              <w:t>араолимпийцы. П</w:t>
            </w:r>
            <w:r w:rsidRPr="007A4B91">
              <w:rPr>
                <w:color w:val="000000"/>
              </w:rPr>
              <w:t>окорение Олимпа»</w:t>
            </w:r>
          </w:p>
          <w:p w14:paraId="58EC397B" w14:textId="77777777" w:rsidR="006967E8" w:rsidRPr="007A4B91" w:rsidRDefault="006967E8" w:rsidP="00060AAB">
            <w:pPr>
              <w:shd w:val="clear" w:color="auto" w:fill="D9D9D9" w:themeFill="background1" w:themeFillShade="D9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Флаг и герб России»</w:t>
            </w:r>
            <w:r w:rsidRPr="007A4B91">
              <w:rPr>
                <w:color w:val="000000"/>
              </w:rPr>
              <w:t xml:space="preserve"> </w:t>
            </w:r>
          </w:p>
          <w:p w14:paraId="79661AAB" w14:textId="77777777" w:rsidR="006967E8" w:rsidRDefault="006967E8" w:rsidP="00060AAB">
            <w:pPr>
              <w:rPr>
                <w:color w:val="000000"/>
              </w:rPr>
            </w:pPr>
          </w:p>
          <w:p w14:paraId="5D19FD0B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«Игры и эстафеты</w:t>
            </w:r>
            <w:r w:rsidRPr="007A4B91">
              <w:rPr>
                <w:color w:val="000000"/>
              </w:rPr>
              <w:t xml:space="preserve">» </w:t>
            </w:r>
          </w:p>
          <w:p w14:paraId="490D70A1" w14:textId="77777777" w:rsidR="006967E8" w:rsidRDefault="006967E8" w:rsidP="00060AAB">
            <w:pPr>
              <w:rPr>
                <w:color w:val="000000"/>
                <w:shd w:val="clear" w:color="auto" w:fill="D9D9D9" w:themeFill="background1" w:themeFillShade="D9"/>
              </w:rPr>
            </w:pPr>
          </w:p>
          <w:p w14:paraId="23A69DF7" w14:textId="77777777" w:rsidR="006967E8" w:rsidRPr="007A4B91" w:rsidRDefault="006967E8" w:rsidP="00060AAB">
            <w:pPr>
              <w:rPr>
                <w:color w:val="000000"/>
              </w:rPr>
            </w:pPr>
            <w:r w:rsidRPr="00700364">
              <w:rPr>
                <w:color w:val="000000"/>
                <w:shd w:val="clear" w:color="auto" w:fill="D9D9D9" w:themeFill="background1" w:themeFillShade="D9"/>
              </w:rPr>
              <w:t xml:space="preserve">«День матери </w:t>
            </w:r>
            <w:r>
              <w:rPr>
                <w:color w:val="000000"/>
                <w:shd w:val="clear" w:color="auto" w:fill="D9D9D9" w:themeFill="background1" w:themeFillShade="D9"/>
              </w:rPr>
              <w:t xml:space="preserve">в </w:t>
            </w:r>
            <w:r w:rsidRPr="00700364">
              <w:rPr>
                <w:color w:val="000000"/>
                <w:shd w:val="clear" w:color="auto" w:fill="D9D9D9" w:themeFill="background1" w:themeFillShade="D9"/>
              </w:rPr>
              <w:t>России»</w:t>
            </w:r>
            <w:r w:rsidRPr="007A4B91">
              <w:rPr>
                <w:color w:val="000000"/>
              </w:rPr>
              <w:t xml:space="preserve"> </w:t>
            </w:r>
          </w:p>
        </w:tc>
      </w:tr>
      <w:tr w:rsidR="006967E8" w:rsidRPr="007A4B91" w14:paraId="58C25964" w14:textId="77777777" w:rsidTr="00060AAB">
        <w:trPr>
          <w:trHeight w:val="416"/>
        </w:trPr>
        <w:tc>
          <w:tcPr>
            <w:tcW w:w="5807" w:type="dxa"/>
            <w:gridSpan w:val="2"/>
            <w:shd w:val="clear" w:color="auto" w:fill="D9D9D9" w:themeFill="background1" w:themeFillShade="D9"/>
          </w:tcPr>
          <w:p w14:paraId="04BA0CDF" w14:textId="77777777" w:rsidR="006967E8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Детско-взрослые кратковременные проекты, социально направленные акции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708C7DC8" w14:textId="77777777" w:rsidR="006967E8" w:rsidRPr="003107FF" w:rsidRDefault="006967E8" w:rsidP="00060AAB">
            <w:pPr>
              <w:shd w:val="clear" w:color="auto" w:fill="D9D9D9" w:themeFill="background1" w:themeFillShade="D9"/>
              <w:rPr>
                <w:color w:val="000000"/>
              </w:rPr>
            </w:pPr>
            <w:r>
              <w:t xml:space="preserve">«Добровольные помощники» - к </w:t>
            </w:r>
            <w:r w:rsidRPr="00AE191D">
              <w:t>5</w:t>
            </w:r>
            <w:r>
              <w:t xml:space="preserve">.12 </w:t>
            </w:r>
            <w:r w:rsidRPr="00AE191D">
              <w:t>Д</w:t>
            </w:r>
            <w:r>
              <w:t>ню</w:t>
            </w:r>
            <w:r w:rsidRPr="00AE191D">
              <w:t xml:space="preserve"> добровольца (волонтера) в России</w:t>
            </w:r>
          </w:p>
        </w:tc>
      </w:tr>
      <w:tr w:rsidR="006967E8" w:rsidRPr="007A4B91" w14:paraId="4E9E71C4" w14:textId="77777777" w:rsidTr="00060AAB">
        <w:trPr>
          <w:trHeight w:val="416"/>
        </w:trPr>
        <w:tc>
          <w:tcPr>
            <w:tcW w:w="5807" w:type="dxa"/>
            <w:gridSpan w:val="2"/>
            <w:shd w:val="clear" w:color="auto" w:fill="D9D9D9" w:themeFill="background1" w:themeFillShade="D9"/>
          </w:tcPr>
          <w:p w14:paraId="32EC355C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газет, размещение информации </w:t>
            </w:r>
            <w:r>
              <w:t xml:space="preserve">ко Дню </w:t>
            </w:r>
            <w:r w:rsidRPr="00AE191D">
              <w:t>неизвестного солдата</w:t>
            </w:r>
            <w:r>
              <w:t xml:space="preserve"> – 3 декабря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2AC7D0B5" w14:textId="77777777" w:rsidR="006967E8" w:rsidRPr="007A4B91" w:rsidRDefault="006967E8" w:rsidP="00060AAB">
            <w:r>
              <w:t xml:space="preserve">«Я без имени известен, вечный житель твой, Земля…» - </w:t>
            </w:r>
            <w:r>
              <w:rPr>
                <w:color w:val="000000"/>
              </w:rPr>
              <w:t>чтение литературы, беседы</w:t>
            </w:r>
          </w:p>
        </w:tc>
      </w:tr>
      <w:tr w:rsidR="006967E8" w:rsidRPr="007A4B91" w14:paraId="2A410B17" w14:textId="77777777" w:rsidTr="00060AAB">
        <w:trPr>
          <w:trHeight w:val="1146"/>
        </w:trPr>
        <w:tc>
          <w:tcPr>
            <w:tcW w:w="5807" w:type="dxa"/>
            <w:gridSpan w:val="2"/>
            <w:shd w:val="clear" w:color="auto" w:fill="D9D9D9" w:themeFill="background1" w:themeFillShade="D9"/>
          </w:tcPr>
          <w:p w14:paraId="2F7F4704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Размещение в родительских уголках информации о мерах социальной защиты, равных возможностях детей с инвалидностью к </w:t>
            </w:r>
            <w:r w:rsidRPr="00AE191D">
              <w:t>Международн</w:t>
            </w:r>
            <w:r>
              <w:t>ому</w:t>
            </w:r>
            <w:r w:rsidRPr="00AE191D">
              <w:t xml:space="preserve"> д</w:t>
            </w:r>
            <w:r>
              <w:t>ню</w:t>
            </w:r>
            <w:r w:rsidRPr="00AE191D">
              <w:t xml:space="preserve"> инвалидов</w:t>
            </w:r>
            <w:r>
              <w:t xml:space="preserve"> 3 декабря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40D443FD" w14:textId="77777777" w:rsidR="006967E8" w:rsidRPr="00AE191D" w:rsidRDefault="006967E8" w:rsidP="00060AAB">
            <w:r>
              <w:t xml:space="preserve">«Добрые сердца» воспитательные беседы с детьми, чтение литературы, обсуждение ситуаций взаимопомощи, общения с людьми с ОВЗ </w:t>
            </w:r>
          </w:p>
        </w:tc>
      </w:tr>
      <w:tr w:rsidR="006967E8" w:rsidRPr="007A4B91" w14:paraId="4175DA7A" w14:textId="77777777" w:rsidTr="00060AAB">
        <w:trPr>
          <w:trHeight w:val="286"/>
        </w:trPr>
        <w:tc>
          <w:tcPr>
            <w:tcW w:w="10768" w:type="dxa"/>
            <w:gridSpan w:val="5"/>
            <w:shd w:val="clear" w:color="auto" w:fill="D9D9D9" w:themeFill="background1" w:themeFillShade="D9"/>
          </w:tcPr>
          <w:p w14:paraId="1C53447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Оформление поздравлений в родительских уголках, посвящённых </w:t>
            </w:r>
            <w:r w:rsidRPr="00AE191D">
              <w:t>Д</w:t>
            </w:r>
            <w:r>
              <w:t>ню</w:t>
            </w:r>
            <w:r w:rsidRPr="00AE191D">
              <w:t xml:space="preserve"> </w:t>
            </w:r>
            <w:r>
              <w:t>Матери</w:t>
            </w:r>
            <w:r w:rsidRPr="00AE191D">
              <w:t xml:space="preserve"> в России</w:t>
            </w:r>
            <w:r>
              <w:t xml:space="preserve"> – последнее воскресенье ноября</w:t>
            </w:r>
          </w:p>
        </w:tc>
      </w:tr>
      <w:tr w:rsidR="006967E8" w:rsidRPr="007A4B91" w14:paraId="1E4A1950" w14:textId="77777777" w:rsidTr="00060AAB">
        <w:tc>
          <w:tcPr>
            <w:tcW w:w="3114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14B46F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7A4B91">
              <w:rPr>
                <w:color w:val="000000"/>
              </w:rPr>
              <w:t>онкурс</w:t>
            </w:r>
            <w:r>
              <w:rPr>
                <w:color w:val="000000"/>
              </w:rPr>
              <w:t xml:space="preserve"> и выставки детского рисунка</w:t>
            </w:r>
          </w:p>
        </w:tc>
        <w:tc>
          <w:tcPr>
            <w:tcW w:w="7654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1FEE915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Я – рисую!» - к</w:t>
            </w:r>
            <w:r w:rsidRPr="00AE191D">
              <w:t xml:space="preserve"> Международн</w:t>
            </w:r>
            <w:r>
              <w:t>ому</w:t>
            </w:r>
            <w:r w:rsidRPr="00AE191D">
              <w:t xml:space="preserve"> д</w:t>
            </w:r>
            <w:r>
              <w:t>ню</w:t>
            </w:r>
            <w:r w:rsidRPr="00AE191D">
              <w:t xml:space="preserve"> художника</w:t>
            </w:r>
            <w:r w:rsidRPr="007A4B91">
              <w:rPr>
                <w:color w:val="000000"/>
              </w:rPr>
              <w:t xml:space="preserve"> </w:t>
            </w:r>
            <w:r w:rsidRPr="00AE191D">
              <w:t>8 декабря</w:t>
            </w:r>
          </w:p>
        </w:tc>
      </w:tr>
      <w:tr w:rsidR="006967E8" w:rsidRPr="007A4B91" w14:paraId="40BC723A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1BB9C4B7" w14:textId="77777777" w:rsidR="006967E8" w:rsidRPr="007A4B91" w:rsidRDefault="006967E8" w:rsidP="00060AAB">
            <w:pPr>
              <w:jc w:val="center"/>
              <w:rPr>
                <w:b/>
                <w:color w:val="000000"/>
              </w:rPr>
            </w:pPr>
            <w:r w:rsidRPr="007A4B91">
              <w:rPr>
                <w:b/>
                <w:color w:val="000000"/>
              </w:rPr>
              <w:t>2 и 3 недели декабря. Тема «Мы – граждане России»</w:t>
            </w:r>
          </w:p>
        </w:tc>
      </w:tr>
      <w:tr w:rsidR="006967E8" w:rsidRPr="007A4B91" w14:paraId="20453106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1876FB6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798751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1ECFD94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26D04DC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09C5A803" w14:textId="77777777" w:rsidTr="00060AAB">
        <w:trPr>
          <w:trHeight w:val="248"/>
        </w:trPr>
        <w:tc>
          <w:tcPr>
            <w:tcW w:w="3114" w:type="dxa"/>
            <w:vMerge w:val="restart"/>
          </w:tcPr>
          <w:p w14:paraId="1976899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7388906F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5919EFD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53127B7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07169FAE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09F892D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2025A6D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  <w:p w14:paraId="5F7E0EB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0207A4C7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музыкальный</w:t>
            </w:r>
          </w:p>
        </w:tc>
        <w:tc>
          <w:tcPr>
            <w:tcW w:w="2693" w:type="dxa"/>
            <w:vMerge w:val="restart"/>
          </w:tcPr>
          <w:p w14:paraId="7A492A6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«Разные машины»</w:t>
            </w:r>
          </w:p>
          <w:p w14:paraId="63EC8F8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  <w:p w14:paraId="054B245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  <w:p w14:paraId="2EBE89A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  <w:p w14:paraId="5EB2C5C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  <w:p w14:paraId="0B5A001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«Уж ты, зимушка-зима»</w:t>
            </w:r>
          </w:p>
        </w:tc>
        <w:tc>
          <w:tcPr>
            <w:tcW w:w="2410" w:type="dxa"/>
          </w:tcPr>
          <w:p w14:paraId="16C15C6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«Машины-помощники»</w:t>
            </w:r>
          </w:p>
        </w:tc>
        <w:tc>
          <w:tcPr>
            <w:tcW w:w="2551" w:type="dxa"/>
            <w:gridSpan w:val="2"/>
          </w:tcPr>
          <w:p w14:paraId="130389A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«Я – пешеход»</w:t>
            </w:r>
          </w:p>
        </w:tc>
      </w:tr>
      <w:tr w:rsidR="006967E8" w:rsidRPr="007A4B91" w14:paraId="2D500ABD" w14:textId="77777777" w:rsidTr="00060AAB">
        <w:trPr>
          <w:trHeight w:val="248"/>
        </w:trPr>
        <w:tc>
          <w:tcPr>
            <w:tcW w:w="3114" w:type="dxa"/>
            <w:vMerge/>
          </w:tcPr>
          <w:p w14:paraId="7ECB3FB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vMerge/>
          </w:tcPr>
          <w:p w14:paraId="565884B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14:paraId="1CE8E2C3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Подготовка выступления агитбригад - литературно-музыкальные композиции, посвященные ДДТТ</w:t>
            </w:r>
          </w:p>
        </w:tc>
      </w:tr>
      <w:tr w:rsidR="006967E8" w:rsidRPr="007A4B91" w14:paraId="62E5B098" w14:textId="77777777" w:rsidTr="00060AAB">
        <w:trPr>
          <w:trHeight w:val="248"/>
        </w:trPr>
        <w:tc>
          <w:tcPr>
            <w:tcW w:w="3114" w:type="dxa"/>
            <w:vMerge/>
          </w:tcPr>
          <w:p w14:paraId="72B8BB77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vMerge/>
          </w:tcPr>
          <w:p w14:paraId="33FCB70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01061F26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 xml:space="preserve">«Маленькие граждане» (мои права и обязанности) </w:t>
            </w:r>
          </w:p>
        </w:tc>
      </w:tr>
      <w:tr w:rsidR="006967E8" w:rsidRPr="007A4B91" w14:paraId="795A54B5" w14:textId="77777777" w:rsidTr="00060AAB">
        <w:tc>
          <w:tcPr>
            <w:tcW w:w="3114" w:type="dxa"/>
            <w:vMerge/>
          </w:tcPr>
          <w:p w14:paraId="20B4B57A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</w:tcPr>
          <w:p w14:paraId="4FA2CAB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«Путешествие в снежную страну» </w:t>
            </w:r>
          </w:p>
        </w:tc>
        <w:tc>
          <w:tcPr>
            <w:tcW w:w="4961" w:type="dxa"/>
            <w:gridSpan w:val="3"/>
          </w:tcPr>
          <w:p w14:paraId="334857B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«Что нам нравится зимой» </w:t>
            </w:r>
          </w:p>
        </w:tc>
      </w:tr>
      <w:tr w:rsidR="006967E8" w:rsidRPr="007A4B91" w14:paraId="52A4EA34" w14:textId="77777777" w:rsidTr="00060AAB">
        <w:tc>
          <w:tcPr>
            <w:tcW w:w="3114" w:type="dxa"/>
            <w:vMerge/>
          </w:tcPr>
          <w:p w14:paraId="1970914D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E83000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досуга, посвящённые Дню Героев Отечества</w:t>
            </w:r>
          </w:p>
        </w:tc>
      </w:tr>
      <w:tr w:rsidR="006967E8" w:rsidRPr="007A4B91" w14:paraId="6A5C45DA" w14:textId="77777777" w:rsidTr="00060AAB">
        <w:tc>
          <w:tcPr>
            <w:tcW w:w="3114" w:type="dxa"/>
          </w:tcPr>
          <w:p w14:paraId="1BB9A8AE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Спектакли, концерты</w:t>
            </w:r>
          </w:p>
        </w:tc>
        <w:tc>
          <w:tcPr>
            <w:tcW w:w="7654" w:type="dxa"/>
            <w:gridSpan w:val="4"/>
          </w:tcPr>
          <w:p w14:paraId="3C88E23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«Зимняя сказка» театр кукол</w:t>
            </w:r>
          </w:p>
        </w:tc>
      </w:tr>
      <w:tr w:rsidR="006967E8" w:rsidRPr="007A4B91" w14:paraId="5BB1A464" w14:textId="77777777" w:rsidTr="00060AAB">
        <w:tc>
          <w:tcPr>
            <w:tcW w:w="3114" w:type="dxa"/>
            <w:vMerge w:val="restart"/>
          </w:tcPr>
          <w:p w14:paraId="70F0BA8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Выставки и конкурсы творческих работ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E3089F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«Наша красивая ёлочка»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07296FC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«Всем без исключения – правила движения», «Кем быть?» рисунки </w:t>
            </w:r>
          </w:p>
        </w:tc>
      </w:tr>
      <w:tr w:rsidR="006967E8" w:rsidRPr="007A4B91" w14:paraId="770061B6" w14:textId="77777777" w:rsidTr="00060AAB">
        <w:tc>
          <w:tcPr>
            <w:tcW w:w="3114" w:type="dxa"/>
            <w:vMerge/>
            <w:tcBorders>
              <w:bottom w:val="single" w:sz="4" w:space="0" w:color="auto"/>
            </w:tcBorders>
          </w:tcPr>
          <w:p w14:paraId="48FC89A3" w14:textId="77777777" w:rsidR="006967E8" w:rsidRPr="007A4B91" w:rsidRDefault="006967E8" w:rsidP="00060AAB">
            <w:pPr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14:paraId="1B390EF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«Стань заметней на дороге», «Безопасность в тёмное время суток», «Дорога и мы», «Новый год и Рождество в СПб.» </w:t>
            </w:r>
          </w:p>
        </w:tc>
      </w:tr>
      <w:tr w:rsidR="006967E8" w:rsidRPr="007A4B91" w14:paraId="07DF9FC9" w14:textId="77777777" w:rsidTr="00060AAB">
        <w:tc>
          <w:tcPr>
            <w:tcW w:w="1076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B17B9A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Участие во Всероссийская акции «Мы - граждане России!» - к Дню Конституции Российской Федерации </w:t>
            </w:r>
            <w:r>
              <w:rPr>
                <w:color w:val="000000"/>
              </w:rPr>
              <w:t>12.12</w:t>
            </w:r>
          </w:p>
        </w:tc>
      </w:tr>
      <w:tr w:rsidR="006967E8" w:rsidRPr="007A4B91" w14:paraId="3D1E9751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29019785" w14:textId="77777777" w:rsidR="006967E8" w:rsidRPr="007A4B91" w:rsidRDefault="006967E8" w:rsidP="00060AAB">
            <w:pPr>
              <w:jc w:val="center"/>
              <w:rPr>
                <w:b/>
                <w:color w:val="000000"/>
              </w:rPr>
            </w:pPr>
            <w:r w:rsidRPr="007A4B91">
              <w:rPr>
                <w:b/>
                <w:color w:val="000000"/>
              </w:rPr>
              <w:t>4 и 5 недели декабря. Тема «Новый год»</w:t>
            </w:r>
          </w:p>
        </w:tc>
      </w:tr>
      <w:tr w:rsidR="006967E8" w:rsidRPr="007A4B91" w14:paraId="509D15D1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599FDBA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64B9D48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481C2B5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7BB7AE0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20A4BCA9" w14:textId="77777777" w:rsidTr="00060AAB">
        <w:trPr>
          <w:trHeight w:val="326"/>
        </w:trPr>
        <w:tc>
          <w:tcPr>
            <w:tcW w:w="3114" w:type="dxa"/>
            <w:vMerge w:val="restart"/>
          </w:tcPr>
          <w:p w14:paraId="355ADEC0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7A202DD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3F8B4C86" w14:textId="77777777" w:rsidR="006967E8" w:rsidRPr="007A4B91" w:rsidRDefault="006967E8" w:rsidP="00060AAB">
            <w:pPr>
              <w:rPr>
                <w:color w:val="000000"/>
              </w:rPr>
            </w:pPr>
          </w:p>
          <w:p w14:paraId="5E038C2A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</w:tc>
        <w:tc>
          <w:tcPr>
            <w:tcW w:w="2693" w:type="dxa"/>
          </w:tcPr>
          <w:p w14:paraId="49251F2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«Ёлка без опасностей»</w:t>
            </w:r>
          </w:p>
        </w:tc>
        <w:tc>
          <w:tcPr>
            <w:tcW w:w="4961" w:type="dxa"/>
            <w:gridSpan w:val="3"/>
          </w:tcPr>
          <w:p w14:paraId="302899E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 мире опасных предметов. Электроприборы»</w:t>
            </w:r>
          </w:p>
        </w:tc>
      </w:tr>
      <w:tr w:rsidR="006967E8" w:rsidRPr="007A4B91" w14:paraId="665DD99E" w14:textId="77777777" w:rsidTr="00060AAB">
        <w:trPr>
          <w:trHeight w:val="415"/>
        </w:trPr>
        <w:tc>
          <w:tcPr>
            <w:tcW w:w="3114" w:type="dxa"/>
            <w:vMerge/>
          </w:tcPr>
          <w:p w14:paraId="6AE66A65" w14:textId="77777777" w:rsidR="006967E8" w:rsidRPr="007A4B91" w:rsidRDefault="006967E8" w:rsidP="00060AAB">
            <w:pPr>
              <w:rPr>
                <w:color w:val="000000"/>
              </w:rPr>
            </w:pPr>
          </w:p>
        </w:tc>
        <w:tc>
          <w:tcPr>
            <w:tcW w:w="2693" w:type="dxa"/>
          </w:tcPr>
          <w:p w14:paraId="248C9E1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«Сею, сею, посеваю, с Новым годом поздравляю!»</w:t>
            </w:r>
          </w:p>
        </w:tc>
        <w:tc>
          <w:tcPr>
            <w:tcW w:w="2410" w:type="dxa"/>
          </w:tcPr>
          <w:p w14:paraId="419922A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«Народные традиции встречи Нового года» </w:t>
            </w:r>
          </w:p>
        </w:tc>
        <w:tc>
          <w:tcPr>
            <w:tcW w:w="2551" w:type="dxa"/>
            <w:gridSpan w:val="2"/>
          </w:tcPr>
          <w:p w14:paraId="2AD271A0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«Новый год шагает по планете»</w:t>
            </w:r>
          </w:p>
        </w:tc>
      </w:tr>
      <w:tr w:rsidR="006967E8" w:rsidRPr="007A4B91" w14:paraId="3149E757" w14:textId="77777777" w:rsidTr="00060AAB">
        <w:trPr>
          <w:trHeight w:val="281"/>
        </w:trPr>
        <w:tc>
          <w:tcPr>
            <w:tcW w:w="3114" w:type="dxa"/>
            <w:vMerge/>
          </w:tcPr>
          <w:p w14:paraId="39728214" w14:textId="77777777" w:rsidR="006967E8" w:rsidRPr="007A4B91" w:rsidRDefault="006967E8" w:rsidP="00060AAB">
            <w:pPr>
              <w:rPr>
                <w:color w:val="000000"/>
              </w:rPr>
            </w:pPr>
          </w:p>
        </w:tc>
        <w:tc>
          <w:tcPr>
            <w:tcW w:w="2693" w:type="dxa"/>
          </w:tcPr>
          <w:p w14:paraId="78F5008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«Путешествие в снежную страну» </w:t>
            </w:r>
          </w:p>
        </w:tc>
        <w:tc>
          <w:tcPr>
            <w:tcW w:w="4961" w:type="dxa"/>
            <w:gridSpan w:val="3"/>
          </w:tcPr>
          <w:p w14:paraId="6A21E48D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«Что нам нравится зимой»</w:t>
            </w:r>
          </w:p>
        </w:tc>
      </w:tr>
      <w:tr w:rsidR="006967E8" w:rsidRPr="007A4B91" w14:paraId="5D793E2F" w14:textId="77777777" w:rsidTr="00060AAB">
        <w:tc>
          <w:tcPr>
            <w:tcW w:w="3114" w:type="dxa"/>
          </w:tcPr>
          <w:p w14:paraId="7B3CC09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2693" w:type="dxa"/>
          </w:tcPr>
          <w:p w14:paraId="64B4F50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«Праздник новогодней ёлки»</w:t>
            </w:r>
          </w:p>
        </w:tc>
        <w:tc>
          <w:tcPr>
            <w:tcW w:w="4961" w:type="dxa"/>
            <w:gridSpan w:val="3"/>
          </w:tcPr>
          <w:p w14:paraId="0D2848B0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«Новогодний карнавал»</w:t>
            </w:r>
          </w:p>
        </w:tc>
      </w:tr>
      <w:tr w:rsidR="006967E8" w:rsidRPr="007A4B91" w14:paraId="4A5BCC2C" w14:textId="77777777" w:rsidTr="00060AAB">
        <w:tc>
          <w:tcPr>
            <w:tcW w:w="3114" w:type="dxa"/>
            <w:tcBorders>
              <w:bottom w:val="single" w:sz="4" w:space="0" w:color="auto"/>
            </w:tcBorders>
          </w:tcPr>
          <w:p w14:paraId="0F537E6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Выставки творческих работ 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14:paraId="1124C30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«Наша красивая ёлочка», «Новый год и Рождество» - поделки </w:t>
            </w:r>
          </w:p>
        </w:tc>
      </w:tr>
      <w:tr w:rsidR="006967E8" w:rsidRPr="007A4B91" w14:paraId="310D79AD" w14:textId="77777777" w:rsidTr="00060AAB">
        <w:tc>
          <w:tcPr>
            <w:tcW w:w="10768" w:type="dxa"/>
            <w:gridSpan w:val="5"/>
            <w:tcBorders>
              <w:bottom w:val="single" w:sz="4" w:space="0" w:color="auto"/>
            </w:tcBorders>
          </w:tcPr>
          <w:p w14:paraId="3EB496E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Участие в районных выставках детского творчества «Дорога и мы», «Кем быть?» (рисунки)</w:t>
            </w:r>
          </w:p>
        </w:tc>
      </w:tr>
      <w:tr w:rsidR="006967E8" w:rsidRPr="007A4B91" w14:paraId="767BC141" w14:textId="77777777" w:rsidTr="00060AAB">
        <w:tc>
          <w:tcPr>
            <w:tcW w:w="10768" w:type="dxa"/>
            <w:gridSpan w:val="5"/>
            <w:tcBorders>
              <w:bottom w:val="double" w:sz="4" w:space="0" w:color="auto"/>
            </w:tcBorders>
          </w:tcPr>
          <w:p w14:paraId="6D01BB4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Всероссийская акция «Внимание – дети!» выступления агитбригад, литературно-музыкальные композиции, посвященные ДДТТ</w:t>
            </w:r>
          </w:p>
        </w:tc>
      </w:tr>
      <w:tr w:rsidR="006967E8" w:rsidRPr="007A4B91" w14:paraId="336CB4F8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04B1C8B0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3 и 4 недели января. Тема «Зимушка - зима»</w:t>
            </w:r>
          </w:p>
        </w:tc>
      </w:tr>
      <w:tr w:rsidR="006967E8" w:rsidRPr="007A4B91" w14:paraId="3A9F3E13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6C676E4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56FF628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1E72C34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33BB7C6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1EA9703A" w14:textId="77777777" w:rsidTr="00060AAB">
        <w:trPr>
          <w:trHeight w:val="519"/>
        </w:trPr>
        <w:tc>
          <w:tcPr>
            <w:tcW w:w="3114" w:type="dxa"/>
            <w:vMerge w:val="restart"/>
          </w:tcPr>
          <w:p w14:paraId="0A1D388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1E0E0316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1A99226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>гражданско-патриотические</w:t>
            </w:r>
          </w:p>
          <w:p w14:paraId="7FC8D6B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56E18DB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музыкальный</w:t>
            </w:r>
          </w:p>
        </w:tc>
        <w:tc>
          <w:tcPr>
            <w:tcW w:w="2693" w:type="dxa"/>
          </w:tcPr>
          <w:p w14:paraId="26063C3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 xml:space="preserve">«Шофёры и пешеходы» </w:t>
            </w:r>
          </w:p>
        </w:tc>
        <w:tc>
          <w:tcPr>
            <w:tcW w:w="4961" w:type="dxa"/>
            <w:gridSpan w:val="3"/>
          </w:tcPr>
          <w:p w14:paraId="583FB256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«Я - пассажир в автомобиле», «Чтобы нам не болеть»</w:t>
            </w:r>
          </w:p>
        </w:tc>
      </w:tr>
      <w:tr w:rsidR="006967E8" w:rsidRPr="007A4B91" w14:paraId="0DE5B209" w14:textId="77777777" w:rsidTr="00060AAB">
        <w:tc>
          <w:tcPr>
            <w:tcW w:w="3114" w:type="dxa"/>
            <w:vMerge/>
          </w:tcPr>
          <w:p w14:paraId="6543128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</w:tcPr>
          <w:p w14:paraId="592A740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«Сундучок Деда Мороза»</w:t>
            </w:r>
          </w:p>
        </w:tc>
        <w:tc>
          <w:tcPr>
            <w:tcW w:w="2410" w:type="dxa"/>
          </w:tcPr>
          <w:p w14:paraId="4CB1DFB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«Зимняя сказка волшебного леса»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</w:tcPr>
          <w:p w14:paraId="5EE18CD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27.01. - День полного освобождения Ленинграда от фашистской блокады</w:t>
            </w:r>
          </w:p>
        </w:tc>
      </w:tr>
      <w:tr w:rsidR="006967E8" w:rsidRPr="007A4B91" w14:paraId="3D7093EE" w14:textId="77777777" w:rsidTr="00060AAB">
        <w:tc>
          <w:tcPr>
            <w:tcW w:w="3114" w:type="dxa"/>
            <w:vMerge/>
          </w:tcPr>
          <w:p w14:paraId="3FEBBC2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5103" w:type="dxa"/>
            <w:gridSpan w:val="2"/>
          </w:tcPr>
          <w:p w14:paraId="519D85BF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«Весёлые хороводы»</w:t>
            </w:r>
          </w:p>
        </w:tc>
        <w:tc>
          <w:tcPr>
            <w:tcW w:w="2551" w:type="dxa"/>
            <w:gridSpan w:val="2"/>
          </w:tcPr>
          <w:p w14:paraId="2320D3F8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«Встреча Дедов Морозов разных стран»</w:t>
            </w:r>
          </w:p>
        </w:tc>
      </w:tr>
      <w:tr w:rsidR="006967E8" w:rsidRPr="007A4B91" w14:paraId="07017BFE" w14:textId="77777777" w:rsidTr="00060AAB">
        <w:tc>
          <w:tcPr>
            <w:tcW w:w="3114" w:type="dxa"/>
          </w:tcPr>
          <w:p w14:paraId="22E7EC3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Праздник спортивный</w:t>
            </w:r>
          </w:p>
        </w:tc>
        <w:tc>
          <w:tcPr>
            <w:tcW w:w="2693" w:type="dxa"/>
          </w:tcPr>
          <w:p w14:paraId="365D391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«Снежные зайчики»</w:t>
            </w:r>
          </w:p>
        </w:tc>
        <w:tc>
          <w:tcPr>
            <w:tcW w:w="2410" w:type="dxa"/>
          </w:tcPr>
          <w:p w14:paraId="31641C0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«Мы мороза не боимся»</w:t>
            </w:r>
          </w:p>
        </w:tc>
        <w:tc>
          <w:tcPr>
            <w:tcW w:w="2551" w:type="dxa"/>
            <w:gridSpan w:val="2"/>
          </w:tcPr>
          <w:p w14:paraId="6893BE89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«Герои спорта»</w:t>
            </w:r>
          </w:p>
        </w:tc>
      </w:tr>
      <w:tr w:rsidR="006967E8" w:rsidRPr="007A4B91" w14:paraId="48CF58CD" w14:textId="77777777" w:rsidTr="00060AAB">
        <w:tc>
          <w:tcPr>
            <w:tcW w:w="3114" w:type="dxa"/>
          </w:tcPr>
          <w:p w14:paraId="5EFE7A2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Спектакли, концерты</w:t>
            </w:r>
          </w:p>
        </w:tc>
        <w:tc>
          <w:tcPr>
            <w:tcW w:w="7654" w:type="dxa"/>
            <w:gridSpan w:val="4"/>
          </w:tcPr>
          <w:p w14:paraId="63A1949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«Зимняя сказка» театр кукол</w:t>
            </w:r>
          </w:p>
        </w:tc>
      </w:tr>
      <w:tr w:rsidR="006967E8" w:rsidRPr="007A4B91" w14:paraId="566E86FA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558E7D6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Выставка совместных с родителями работ «Защитникам блокадного города посвящается…»  - газеты,  рисунки</w:t>
            </w:r>
            <w:r>
              <w:rPr>
                <w:color w:val="000000"/>
              </w:rPr>
              <w:t xml:space="preserve"> к </w:t>
            </w:r>
            <w:r w:rsidRPr="00AE191D">
              <w:t>27 января: Д</w:t>
            </w:r>
            <w:r>
              <w:t>ню</w:t>
            </w:r>
            <w:r w:rsidRPr="00AE191D">
              <w:t xml:space="preserve"> снятия блокады Ленинграда</w:t>
            </w:r>
          </w:p>
        </w:tc>
      </w:tr>
      <w:tr w:rsidR="006967E8" w:rsidRPr="007A4B91" w14:paraId="66AE8C49" w14:textId="77777777" w:rsidTr="00060AAB">
        <w:tc>
          <w:tcPr>
            <w:tcW w:w="10768" w:type="dxa"/>
            <w:gridSpan w:val="5"/>
            <w:vAlign w:val="center"/>
          </w:tcPr>
          <w:p w14:paraId="693D107D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Постройки из снега и льда на участках групп детского сада «Зимние фантазии» </w:t>
            </w:r>
          </w:p>
        </w:tc>
      </w:tr>
      <w:tr w:rsidR="006967E8" w:rsidRPr="007A4B91" w14:paraId="40BE6F7E" w14:textId="77777777" w:rsidTr="00060AAB">
        <w:tc>
          <w:tcPr>
            <w:tcW w:w="5807" w:type="dxa"/>
            <w:gridSpan w:val="2"/>
            <w:vAlign w:val="center"/>
          </w:tcPr>
          <w:p w14:paraId="5148B68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Участие в районном  конкурсе детского рисунка</w:t>
            </w:r>
          </w:p>
        </w:tc>
        <w:tc>
          <w:tcPr>
            <w:tcW w:w="4961" w:type="dxa"/>
            <w:gridSpan w:val="3"/>
          </w:tcPr>
          <w:p w14:paraId="6D8FCD2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«Все профессии важны»</w:t>
            </w:r>
          </w:p>
        </w:tc>
      </w:tr>
      <w:tr w:rsidR="006967E8" w:rsidRPr="007A4B91" w14:paraId="68CBBB61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  <w:vAlign w:val="center"/>
          </w:tcPr>
          <w:p w14:paraId="64C8074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сайте, в родительских уголках о памятных датах: </w:t>
            </w:r>
            <w:r w:rsidRPr="00AE191D">
              <w:t>День освобождения Красной армией крупнейшего "лагеря смерти" Аушвиц-Биркенау (Освенцима) - День памяти жертв Холокоста</w:t>
            </w:r>
          </w:p>
        </w:tc>
      </w:tr>
      <w:tr w:rsidR="006967E8" w:rsidRPr="007A4B91" w14:paraId="3DB078CC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6AE065DB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1 и 3 недели февраля. Тема  «День защитника Отечества»</w:t>
            </w:r>
          </w:p>
        </w:tc>
      </w:tr>
      <w:tr w:rsidR="006967E8" w:rsidRPr="007A4B91" w14:paraId="6D7723B6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3616F5D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9E2EB4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01684A3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18F4413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653DDFFC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</w:tcPr>
          <w:p w14:paraId="0EA1FA10" w14:textId="77777777" w:rsidR="006967E8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Вечера досугов:                </w:t>
            </w:r>
          </w:p>
          <w:p w14:paraId="7702FA1F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ОБЖ</w:t>
            </w:r>
          </w:p>
          <w:p w14:paraId="48426DF3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3780D25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«Мы едем в автобусе»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6411AC3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«Поездка по городу»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1507BF2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Мы - пассажиры</w:t>
            </w:r>
            <w:r w:rsidRPr="007A4B91">
              <w:rPr>
                <w:color w:val="000000"/>
              </w:rPr>
              <w:t>»</w:t>
            </w:r>
          </w:p>
        </w:tc>
      </w:tr>
      <w:tr w:rsidR="006967E8" w:rsidRPr="007A4B91" w14:paraId="57FAE9EF" w14:textId="77777777" w:rsidTr="00060AAB">
        <w:tc>
          <w:tcPr>
            <w:tcW w:w="3114" w:type="dxa"/>
            <w:vMerge/>
          </w:tcPr>
          <w:p w14:paraId="11C6C10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10E90F41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«В мире опасных предметов. Пожар»</w:t>
            </w:r>
          </w:p>
        </w:tc>
      </w:tr>
      <w:tr w:rsidR="006967E8" w:rsidRPr="007A4B91" w14:paraId="247B17DE" w14:textId="77777777" w:rsidTr="00060AAB">
        <w:trPr>
          <w:trHeight w:val="118"/>
        </w:trPr>
        <w:tc>
          <w:tcPr>
            <w:tcW w:w="3114" w:type="dxa"/>
            <w:vMerge/>
          </w:tcPr>
          <w:p w14:paraId="4FED4DF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5DD3E167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памятным датам</w:t>
            </w:r>
          </w:p>
        </w:tc>
      </w:tr>
      <w:tr w:rsidR="006967E8" w:rsidRPr="007A4B91" w14:paraId="74978310" w14:textId="77777777" w:rsidTr="00060AAB">
        <w:trPr>
          <w:trHeight w:val="521"/>
        </w:trPr>
        <w:tc>
          <w:tcPr>
            <w:tcW w:w="3114" w:type="dxa"/>
            <w:shd w:val="clear" w:color="auto" w:fill="D9D9D9" w:themeFill="background1" w:themeFillShade="D9"/>
          </w:tcPr>
          <w:p w14:paraId="214F654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День российской науки</w:t>
            </w:r>
            <w:r>
              <w:rPr>
                <w:color w:val="000000"/>
              </w:rPr>
              <w:t xml:space="preserve"> - 8.02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EC64F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Опыты – изучение свойств предметов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EB8A89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Маленькие учёные</w:t>
            </w:r>
            <w:r w:rsidRPr="007A4B91">
              <w:rPr>
                <w:color w:val="000000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2EAC5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Слава нашей науки</w:t>
            </w:r>
            <w:r w:rsidRPr="007A4B91">
              <w:rPr>
                <w:color w:val="000000"/>
              </w:rPr>
              <w:t xml:space="preserve">» </w:t>
            </w:r>
          </w:p>
        </w:tc>
      </w:tr>
      <w:tr w:rsidR="006967E8" w:rsidRPr="007A4B91" w14:paraId="5AEC85FE" w14:textId="77777777" w:rsidTr="00060AAB">
        <w:trPr>
          <w:trHeight w:val="286"/>
        </w:trPr>
        <w:tc>
          <w:tcPr>
            <w:tcW w:w="10768" w:type="dxa"/>
            <w:gridSpan w:val="5"/>
            <w:shd w:val="clear" w:color="auto" w:fill="D9D9D9" w:themeFill="background1" w:themeFillShade="D9"/>
          </w:tcPr>
          <w:p w14:paraId="738BF2BF" w14:textId="77777777" w:rsidR="006967E8" w:rsidRPr="007A4B91" w:rsidRDefault="006967E8" w:rsidP="00060AAB">
            <w:r w:rsidRPr="007A4B91">
              <w:rPr>
                <w:color w:val="000000"/>
              </w:rPr>
              <w:t>Развлекательный вечер «Практическая магия», просмотр мультфильмов: «Фиксики», «Почемучка»</w:t>
            </w:r>
            <w:r w:rsidRPr="007A4B91">
              <w:t xml:space="preserve"> </w:t>
            </w:r>
          </w:p>
        </w:tc>
      </w:tr>
      <w:tr w:rsidR="006967E8" w:rsidRPr="007A4B91" w14:paraId="0E7885A9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3EDD3DCF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Международный д</w:t>
            </w:r>
            <w:r w:rsidRPr="007A4B91">
              <w:rPr>
                <w:color w:val="000000"/>
              </w:rPr>
              <w:t>ень родного языка</w:t>
            </w:r>
            <w:r>
              <w:rPr>
                <w:color w:val="000000"/>
              </w:rPr>
              <w:t xml:space="preserve"> - 21.02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99148D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«Калейдоскоп народных потешек»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3B643B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«Вечер речевых игр»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505277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«День родного языка»</w:t>
            </w:r>
          </w:p>
        </w:tc>
      </w:tr>
      <w:tr w:rsidR="006967E8" w:rsidRPr="007A4B91" w14:paraId="217F0A97" w14:textId="77777777" w:rsidTr="00060AAB">
        <w:tc>
          <w:tcPr>
            <w:tcW w:w="8217" w:type="dxa"/>
            <w:gridSpan w:val="3"/>
            <w:shd w:val="clear" w:color="auto" w:fill="D9D9D9" w:themeFill="background1" w:themeFillShade="D9"/>
          </w:tcPr>
          <w:p w14:paraId="40AC638F" w14:textId="77777777" w:rsidR="006967E8" w:rsidRPr="007A4B91" w:rsidRDefault="006967E8" w:rsidP="00060AAB">
            <w:pPr>
              <w:rPr>
                <w:color w:val="000000"/>
              </w:rPr>
            </w:pPr>
            <w:r w:rsidRPr="00AE191D">
              <w:t>День разгрома советскими войсками немецко-фашистских войск в Сталинградской битве</w:t>
            </w:r>
            <w:r>
              <w:t xml:space="preserve"> – 2.02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0744383" w14:textId="77777777" w:rsidR="006967E8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С детьми 6-7 лет</w:t>
            </w:r>
          </w:p>
          <w:p w14:paraId="774EB4E7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«Герои Сталинграда» - познавательные беседы</w:t>
            </w:r>
          </w:p>
        </w:tc>
      </w:tr>
      <w:tr w:rsidR="006967E8" w:rsidRPr="007A4B91" w14:paraId="3B3E93B4" w14:textId="77777777" w:rsidTr="00060AAB">
        <w:tc>
          <w:tcPr>
            <w:tcW w:w="3114" w:type="dxa"/>
          </w:tcPr>
          <w:p w14:paraId="21C6025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спортивные</w:t>
            </w:r>
          </w:p>
        </w:tc>
        <w:tc>
          <w:tcPr>
            <w:tcW w:w="2693" w:type="dxa"/>
          </w:tcPr>
          <w:p w14:paraId="4453D7D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«Юные богатыри»</w:t>
            </w:r>
          </w:p>
        </w:tc>
        <w:tc>
          <w:tcPr>
            <w:tcW w:w="4961" w:type="dxa"/>
            <w:gridSpan w:val="3"/>
          </w:tcPr>
          <w:p w14:paraId="5F8CE51E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«Сильные и ловкие»</w:t>
            </w:r>
          </w:p>
        </w:tc>
      </w:tr>
      <w:tr w:rsidR="006967E8" w:rsidRPr="007A4B91" w14:paraId="677DB113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6AB5382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5373EBA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-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736E3F4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«День защитника Отечества»</w:t>
            </w:r>
          </w:p>
        </w:tc>
      </w:tr>
      <w:tr w:rsidR="006967E8" w:rsidRPr="007A4B91" w14:paraId="2537A3AF" w14:textId="77777777" w:rsidTr="00060AAB">
        <w:tc>
          <w:tcPr>
            <w:tcW w:w="3114" w:type="dxa"/>
          </w:tcPr>
          <w:p w14:paraId="5BFF0788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Музыкальные гостиные</w:t>
            </w:r>
          </w:p>
        </w:tc>
        <w:tc>
          <w:tcPr>
            <w:tcW w:w="7654" w:type="dxa"/>
            <w:gridSpan w:val="4"/>
          </w:tcPr>
          <w:p w14:paraId="61D0E03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Знакомство с музыкальными инструментами</w:t>
            </w:r>
          </w:p>
        </w:tc>
      </w:tr>
      <w:tr w:rsidR="006967E8" w:rsidRPr="007A4B91" w14:paraId="46ED6E2C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628F3F66" w14:textId="77777777" w:rsidR="006967E8" w:rsidRPr="007A4B91" w:rsidRDefault="006967E8" w:rsidP="00060AAB">
            <w:pPr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памятных датах:</w:t>
            </w:r>
          </w:p>
          <w:p w14:paraId="2C80093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AE191D">
              <w:t>День разгрома советскими войсками немецко-фашистских войск в Сталинградской битве</w:t>
            </w:r>
            <w:r>
              <w:t xml:space="preserve"> – 2.02; </w:t>
            </w:r>
            <w:r w:rsidRPr="00AE191D">
              <w:t>День памяти о россиянах, исполнявших служебный долг за пределами Отечества</w:t>
            </w:r>
            <w:r>
              <w:t xml:space="preserve"> – 15.02</w:t>
            </w:r>
          </w:p>
        </w:tc>
      </w:tr>
      <w:tr w:rsidR="006967E8" w:rsidRPr="007A4B91" w14:paraId="41FD45E4" w14:textId="77777777" w:rsidTr="00060AAB">
        <w:tc>
          <w:tcPr>
            <w:tcW w:w="3114" w:type="dxa"/>
          </w:tcPr>
          <w:p w14:paraId="1DA871DE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Выставки совместного творчества детей и родителей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14:paraId="622509F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«Наши защитники», «Есть такая профессия – Родину защищать»</w:t>
            </w:r>
            <w:r>
              <w:rPr>
                <w:color w:val="000000"/>
              </w:rPr>
              <w:t xml:space="preserve"> - </w:t>
            </w:r>
            <w:r w:rsidRPr="007A4B91">
              <w:rPr>
                <w:color w:val="000000"/>
              </w:rPr>
              <w:t>фотоальбомы, газеты, рисунки</w:t>
            </w:r>
            <w:r>
              <w:rPr>
                <w:color w:val="000000"/>
              </w:rPr>
              <w:t xml:space="preserve">. </w:t>
            </w:r>
            <w:r w:rsidRPr="007A4B91">
              <w:rPr>
                <w:color w:val="000000"/>
              </w:rPr>
              <w:t>Поздравление защитникам Родины</w:t>
            </w:r>
          </w:p>
        </w:tc>
      </w:tr>
      <w:tr w:rsidR="006967E8" w:rsidRPr="007A4B91" w14:paraId="3CA7B268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2C6F15E5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4 неделя февраля – 1 неделя марта. Тема «В марте есть такой денёк»</w:t>
            </w:r>
          </w:p>
        </w:tc>
      </w:tr>
      <w:tr w:rsidR="006967E8" w:rsidRPr="007A4B91" w14:paraId="3B5C5669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08740CD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671C308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3F7F526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1289610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3A8FCB61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</w:tcPr>
          <w:p w14:paraId="606BC03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20B95E5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0265D69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17E689F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«Регулировщики движения»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0248AA0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«Опасности на дорогах»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38AF5D0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«Дорожные ловушки»  </w:t>
            </w:r>
          </w:p>
        </w:tc>
      </w:tr>
      <w:tr w:rsidR="006967E8" w:rsidRPr="007A4B91" w14:paraId="341EDBEE" w14:textId="77777777" w:rsidTr="00060AAB">
        <w:tc>
          <w:tcPr>
            <w:tcW w:w="3114" w:type="dxa"/>
            <w:vMerge/>
            <w:tcBorders>
              <w:top w:val="double" w:sz="4" w:space="0" w:color="auto"/>
            </w:tcBorders>
          </w:tcPr>
          <w:p w14:paraId="397A14D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1B7D61D5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«Масленица дорогая – наша гостьюшка годовая»</w:t>
            </w:r>
          </w:p>
        </w:tc>
      </w:tr>
      <w:tr w:rsidR="006967E8" w:rsidRPr="007A4B91" w14:paraId="19A295A9" w14:textId="77777777" w:rsidTr="00060AAB">
        <w:tc>
          <w:tcPr>
            <w:tcW w:w="3114" w:type="dxa"/>
            <w:vMerge/>
            <w:tcBorders>
              <w:top w:val="double" w:sz="4" w:space="0" w:color="auto"/>
            </w:tcBorders>
          </w:tcPr>
          <w:p w14:paraId="1EE8121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80B44B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«Покататься я хочу»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357EF1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«Мой весёлый звонкий мяч»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0F7BC0D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«Вечер эстафет»</w:t>
            </w:r>
          </w:p>
        </w:tc>
      </w:tr>
      <w:tr w:rsidR="006967E8" w:rsidRPr="007A4B91" w14:paraId="313E8316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0D5430C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1E0784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«Маму поздравляют малыши»</w:t>
            </w:r>
          </w:p>
        </w:tc>
        <w:tc>
          <w:tcPr>
            <w:tcW w:w="4961" w:type="dxa"/>
            <w:gridSpan w:val="3"/>
            <w:shd w:val="clear" w:color="auto" w:fill="D9D9D9" w:themeFill="background1" w:themeFillShade="D9"/>
          </w:tcPr>
          <w:p w14:paraId="4B73B6F4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«В марте есть такой денёк…»</w:t>
            </w:r>
          </w:p>
        </w:tc>
      </w:tr>
      <w:tr w:rsidR="006967E8" w:rsidRPr="007A4B91" w14:paraId="7AF06F66" w14:textId="77777777" w:rsidTr="00060AAB">
        <w:tc>
          <w:tcPr>
            <w:tcW w:w="3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37B1A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A7BC5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«Для милых бабушек, мам и сестрёнок» - изготовление поздравительных открыток и сувениров</w:t>
            </w:r>
          </w:p>
        </w:tc>
      </w:tr>
      <w:tr w:rsidR="006967E8" w:rsidRPr="007A4B91" w14:paraId="17E62116" w14:textId="77777777" w:rsidTr="00060AAB">
        <w:tc>
          <w:tcPr>
            <w:tcW w:w="3114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74EEA58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>Выставка творческих работ</w:t>
            </w:r>
          </w:p>
        </w:tc>
        <w:tc>
          <w:tcPr>
            <w:tcW w:w="7654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0251D1B1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«Портрет любимой мамочки»</w:t>
            </w:r>
          </w:p>
        </w:tc>
      </w:tr>
      <w:tr w:rsidR="006967E8" w:rsidRPr="007A4B91" w14:paraId="18BB916F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28FFBCB" w14:textId="77777777" w:rsidR="006967E8" w:rsidRPr="007A4B91" w:rsidRDefault="006967E8" w:rsidP="00060AAB">
            <w:pPr>
              <w:jc w:val="center"/>
              <w:rPr>
                <w:b/>
                <w:color w:val="000000"/>
              </w:rPr>
            </w:pPr>
            <w:r w:rsidRPr="007A4B91">
              <w:rPr>
                <w:b/>
                <w:color w:val="000000"/>
              </w:rPr>
              <w:t>2 и 3 недели марта.  Тема «Мы «Весняночку» поём, весну красную зовём»</w:t>
            </w:r>
          </w:p>
        </w:tc>
      </w:tr>
      <w:tr w:rsidR="006967E8" w:rsidRPr="007A4B91" w14:paraId="7ED07EA1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6EC71E5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67E5148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A5250B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22F07BF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6E9E734F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1F96E6C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 ОБЖ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7B1FC5D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«Наш друг светофор»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0CF5C4B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«Пешеходный переход»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4B89556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«Что сохранит моё здоровье и жизнь?»  </w:t>
            </w:r>
          </w:p>
        </w:tc>
      </w:tr>
      <w:tr w:rsidR="006967E8" w:rsidRPr="007A4B91" w14:paraId="2872AE17" w14:textId="77777777" w:rsidTr="00060AAB">
        <w:tc>
          <w:tcPr>
            <w:tcW w:w="3114" w:type="dxa"/>
            <w:vMerge w:val="restart"/>
            <w:tcBorders>
              <w:top w:val="single" w:sz="4" w:space="0" w:color="auto"/>
            </w:tcBorders>
          </w:tcPr>
          <w:p w14:paraId="4FBA998E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4A1C02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«Весна, весна, поди сюда!»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C55F47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«Грач на горе – весна на дворе»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5890073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«Будем беречь и охранять природу»</w:t>
            </w:r>
          </w:p>
        </w:tc>
      </w:tr>
      <w:tr w:rsidR="006967E8" w:rsidRPr="007A4B91" w14:paraId="6700FCF8" w14:textId="77777777" w:rsidTr="00060AAB">
        <w:tc>
          <w:tcPr>
            <w:tcW w:w="3114" w:type="dxa"/>
            <w:vMerge/>
          </w:tcPr>
          <w:p w14:paraId="528D76A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180DDDC1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памятным датам</w:t>
            </w:r>
          </w:p>
        </w:tc>
      </w:tr>
      <w:tr w:rsidR="006967E8" w:rsidRPr="007A4B91" w14:paraId="3E4B435A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BF5975A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AE191D">
              <w:t>День воссоединения Крыма с Россией</w:t>
            </w:r>
            <w:r>
              <w:t xml:space="preserve"> – 18.03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7BC28B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71F5B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3521A2">
              <w:rPr>
                <w:color w:val="000000"/>
              </w:rPr>
              <w:t>«Вместе – дру</w:t>
            </w:r>
            <w:r>
              <w:rPr>
                <w:color w:val="000000"/>
              </w:rPr>
              <w:t>жная семья»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6EBC75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3521A2">
              <w:rPr>
                <w:color w:val="000000"/>
              </w:rPr>
              <w:t>«Путешествие на полуостров Крым»</w:t>
            </w:r>
          </w:p>
        </w:tc>
      </w:tr>
      <w:tr w:rsidR="006967E8" w:rsidRPr="007A4B91" w14:paraId="2A009772" w14:textId="77777777" w:rsidTr="00060AAB">
        <w:tc>
          <w:tcPr>
            <w:tcW w:w="3114" w:type="dxa"/>
            <w:tcBorders>
              <w:top w:val="single" w:sz="4" w:space="0" w:color="auto"/>
            </w:tcBorders>
          </w:tcPr>
          <w:p w14:paraId="68639900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FF195E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«На весенней полянке»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20F9C6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«Встреча с весной»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2BEFCFB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«Старты надежд»</w:t>
            </w:r>
          </w:p>
        </w:tc>
      </w:tr>
      <w:tr w:rsidR="006967E8" w:rsidRPr="007A4B91" w14:paraId="49D4984C" w14:textId="77777777" w:rsidTr="00060AAB">
        <w:tc>
          <w:tcPr>
            <w:tcW w:w="3114" w:type="dxa"/>
          </w:tcPr>
          <w:p w14:paraId="73BEB379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 гостиные</w:t>
            </w:r>
          </w:p>
        </w:tc>
        <w:tc>
          <w:tcPr>
            <w:tcW w:w="7654" w:type="dxa"/>
            <w:gridSpan w:val="4"/>
          </w:tcPr>
          <w:p w14:paraId="75F8189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Знакомство с музыкой композитора П.И. Чайковского</w:t>
            </w:r>
          </w:p>
        </w:tc>
      </w:tr>
      <w:tr w:rsidR="006967E8" w:rsidRPr="007A4B91" w14:paraId="16228612" w14:textId="77777777" w:rsidTr="00060AAB">
        <w:tc>
          <w:tcPr>
            <w:tcW w:w="3114" w:type="dxa"/>
          </w:tcPr>
          <w:p w14:paraId="7BE3790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Спектакли, концерты</w:t>
            </w:r>
          </w:p>
        </w:tc>
        <w:tc>
          <w:tcPr>
            <w:tcW w:w="7654" w:type="dxa"/>
            <w:gridSpan w:val="4"/>
          </w:tcPr>
          <w:p w14:paraId="60A7883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«Петрушкины сказки» - театр кукол</w:t>
            </w:r>
          </w:p>
        </w:tc>
      </w:tr>
      <w:tr w:rsidR="006967E8" w:rsidRPr="00D34F3B" w14:paraId="13DDAC15" w14:textId="77777777" w:rsidTr="00060AAB">
        <w:tc>
          <w:tcPr>
            <w:tcW w:w="10768" w:type="dxa"/>
            <w:gridSpan w:val="5"/>
            <w:tcBorders>
              <w:bottom w:val="single" w:sz="4" w:space="0" w:color="auto"/>
            </w:tcBorders>
          </w:tcPr>
          <w:p w14:paraId="457E2852" w14:textId="77777777" w:rsidR="006967E8" w:rsidRPr="00D34F3B" w:rsidRDefault="006967E8" w:rsidP="00060AAB">
            <w:pPr>
              <w:jc w:val="both"/>
            </w:pPr>
            <w:r w:rsidRPr="00D34F3B">
              <w:t xml:space="preserve">Танцевальный фестиваль детского сада - подготовка к участию в районном танцевальный фестивале </w:t>
            </w:r>
          </w:p>
        </w:tc>
      </w:tr>
      <w:tr w:rsidR="006967E8" w:rsidRPr="007A4B91" w14:paraId="5E5BA6A0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3A1F506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памятной дате:</w:t>
            </w:r>
            <w:r w:rsidRPr="00AE191D">
              <w:t xml:space="preserve"> День воссоединения Крыма с Россией</w:t>
            </w:r>
            <w:r>
              <w:t xml:space="preserve"> – 18.03</w:t>
            </w:r>
          </w:p>
        </w:tc>
      </w:tr>
      <w:tr w:rsidR="006967E8" w:rsidRPr="007A4B91" w14:paraId="0CC0405B" w14:textId="77777777" w:rsidTr="00060AAB">
        <w:tc>
          <w:tcPr>
            <w:tcW w:w="10768" w:type="dxa"/>
            <w:gridSpan w:val="5"/>
          </w:tcPr>
          <w:p w14:paraId="7D143EF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Участие в районном танцевальном фестивале «Петербург объединяет друзей»</w:t>
            </w:r>
          </w:p>
        </w:tc>
      </w:tr>
      <w:tr w:rsidR="006967E8" w:rsidRPr="007A4B91" w14:paraId="110FFBC5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4671A692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4 и 5 недели марта.  Тема «Книжкины именины»</w:t>
            </w:r>
          </w:p>
        </w:tc>
      </w:tr>
      <w:tr w:rsidR="006967E8" w:rsidRPr="007A4B91" w14:paraId="1BBFACAE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2D3A680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34B63FA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4EB55C8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1EAADBD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6522AA0C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23505B3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   ОБЖ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5CC72151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Помощники пешеходов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E561B4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Игра с макетом дороги «Перекрёсток»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28627B58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Игра с определением «слепых зон» на дороге</w:t>
            </w:r>
          </w:p>
        </w:tc>
      </w:tr>
      <w:tr w:rsidR="006967E8" w:rsidRPr="007A4B91" w14:paraId="5E8041D8" w14:textId="77777777" w:rsidTr="00060AAB">
        <w:trPr>
          <w:trHeight w:val="155"/>
        </w:trPr>
        <w:tc>
          <w:tcPr>
            <w:tcW w:w="3114" w:type="dxa"/>
            <w:vMerge w:val="restart"/>
          </w:tcPr>
          <w:p w14:paraId="7DE2685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71C9FDF0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6D1FD7B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спортивные</w:t>
            </w:r>
          </w:p>
          <w:p w14:paraId="79A2BD13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733C740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</w:t>
            </w:r>
          </w:p>
        </w:tc>
        <w:tc>
          <w:tcPr>
            <w:tcW w:w="2693" w:type="dxa"/>
          </w:tcPr>
          <w:p w14:paraId="713BAFD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«Приди, весна с радостью»</w:t>
            </w:r>
          </w:p>
        </w:tc>
        <w:tc>
          <w:tcPr>
            <w:tcW w:w="4961" w:type="dxa"/>
            <w:gridSpan w:val="3"/>
          </w:tcPr>
          <w:p w14:paraId="19D6BF9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«Небылица - небывальщина»</w:t>
            </w:r>
          </w:p>
        </w:tc>
      </w:tr>
      <w:tr w:rsidR="006967E8" w:rsidRPr="007A4B91" w14:paraId="0DDAB74B" w14:textId="77777777" w:rsidTr="00060AAB">
        <w:trPr>
          <w:trHeight w:val="155"/>
        </w:trPr>
        <w:tc>
          <w:tcPr>
            <w:tcW w:w="3114" w:type="dxa"/>
            <w:vMerge/>
          </w:tcPr>
          <w:p w14:paraId="796AD45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14:paraId="1260AB0E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«Вместе весело играть»</w:t>
            </w:r>
          </w:p>
        </w:tc>
        <w:tc>
          <w:tcPr>
            <w:tcW w:w="2410" w:type="dxa"/>
          </w:tcPr>
          <w:p w14:paraId="218EFA66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«Вечер народных игр»</w:t>
            </w:r>
          </w:p>
        </w:tc>
        <w:tc>
          <w:tcPr>
            <w:tcW w:w="2551" w:type="dxa"/>
            <w:gridSpan w:val="2"/>
          </w:tcPr>
          <w:p w14:paraId="0528EB6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«Старты надежд»</w:t>
            </w:r>
          </w:p>
        </w:tc>
      </w:tr>
      <w:tr w:rsidR="006967E8" w:rsidRPr="007A4B91" w14:paraId="6609A7E3" w14:textId="77777777" w:rsidTr="00060AAB">
        <w:trPr>
          <w:trHeight w:val="155"/>
        </w:trPr>
        <w:tc>
          <w:tcPr>
            <w:tcW w:w="3114" w:type="dxa"/>
            <w:vMerge/>
          </w:tcPr>
          <w:p w14:paraId="1AB65D9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14:paraId="6130225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«На весенней полянке»</w:t>
            </w:r>
          </w:p>
        </w:tc>
        <w:tc>
          <w:tcPr>
            <w:tcW w:w="4961" w:type="dxa"/>
            <w:gridSpan w:val="3"/>
          </w:tcPr>
          <w:p w14:paraId="0EA188C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            «Музыка о  весне» </w:t>
            </w:r>
          </w:p>
        </w:tc>
      </w:tr>
      <w:tr w:rsidR="006967E8" w:rsidRPr="007A4B91" w14:paraId="6912701D" w14:textId="77777777" w:rsidTr="00060AAB">
        <w:trPr>
          <w:trHeight w:val="265"/>
        </w:trPr>
        <w:tc>
          <w:tcPr>
            <w:tcW w:w="3114" w:type="dxa"/>
          </w:tcPr>
          <w:p w14:paraId="1B7AAEF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</w:t>
            </w:r>
            <w:r>
              <w:rPr>
                <w:color w:val="000000"/>
              </w:rPr>
              <w:t>,</w:t>
            </w:r>
            <w:r w:rsidRPr="007A4B91">
              <w:rPr>
                <w:color w:val="000000"/>
              </w:rPr>
              <w:t xml:space="preserve"> выставки </w:t>
            </w:r>
            <w:r>
              <w:rPr>
                <w:color w:val="000000"/>
              </w:rPr>
              <w:t xml:space="preserve">творческих работ </w:t>
            </w:r>
          </w:p>
        </w:tc>
        <w:tc>
          <w:tcPr>
            <w:tcW w:w="7654" w:type="dxa"/>
            <w:gridSpan w:val="4"/>
          </w:tcPr>
          <w:p w14:paraId="4C9825F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Иллюстрации к любимым сказкам Корнея Чуковского,</w:t>
            </w:r>
          </w:p>
          <w:p w14:paraId="03F5002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«Наши первые книжки»  - детское речевое творчество</w:t>
            </w:r>
          </w:p>
        </w:tc>
      </w:tr>
      <w:tr w:rsidR="006967E8" w:rsidRPr="007A4B91" w14:paraId="3DA55E8E" w14:textId="77777777" w:rsidTr="00060AAB">
        <w:trPr>
          <w:trHeight w:val="155"/>
        </w:trPr>
        <w:tc>
          <w:tcPr>
            <w:tcW w:w="3114" w:type="dxa"/>
            <w:shd w:val="clear" w:color="auto" w:fill="D9D9D9" w:themeFill="background1" w:themeFillShade="D9"/>
          </w:tcPr>
          <w:p w14:paraId="0363F3F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Спектакли, концерты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2C93D02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t xml:space="preserve">К </w:t>
            </w:r>
            <w:r w:rsidRPr="00AE191D">
              <w:t>Всемирн</w:t>
            </w:r>
            <w:r>
              <w:t>ому</w:t>
            </w:r>
            <w:r w:rsidRPr="00AE191D">
              <w:t xml:space="preserve"> дн</w:t>
            </w:r>
            <w:r>
              <w:t>ю</w:t>
            </w:r>
            <w:r w:rsidRPr="00AE191D">
              <w:t xml:space="preserve"> театра</w:t>
            </w:r>
            <w:r>
              <w:t xml:space="preserve"> – 27.03:</w:t>
            </w:r>
            <w:r w:rsidRPr="007A4B91">
              <w:rPr>
                <w:color w:val="000000"/>
              </w:rPr>
              <w:t xml:space="preserve"> «Путешествие в Африку» -  спектакль детей старшей группы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>(</w:t>
            </w:r>
            <w:r w:rsidRPr="007A4B91">
              <w:rPr>
                <w:color w:val="000000"/>
                <w:lang w:val="en-US"/>
              </w:rPr>
              <w:t>DVD</w:t>
            </w:r>
            <w:r w:rsidRPr="007A4B91">
              <w:rPr>
                <w:color w:val="000000"/>
              </w:rPr>
              <w:t xml:space="preserve"> - фильм), концерт «Читаем Чуковского»</w:t>
            </w:r>
          </w:p>
        </w:tc>
      </w:tr>
      <w:tr w:rsidR="006967E8" w:rsidRPr="007A4B91" w14:paraId="0E3272E6" w14:textId="77777777" w:rsidTr="00060AAB">
        <w:tc>
          <w:tcPr>
            <w:tcW w:w="8287" w:type="dxa"/>
            <w:gridSpan w:val="4"/>
          </w:tcPr>
          <w:p w14:paraId="0C29472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Районные спортивные соревнования для детей 6-7 лет</w:t>
            </w:r>
          </w:p>
        </w:tc>
        <w:tc>
          <w:tcPr>
            <w:tcW w:w="2481" w:type="dxa"/>
          </w:tcPr>
          <w:p w14:paraId="269A72C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«Весенняя капель»</w:t>
            </w:r>
          </w:p>
        </w:tc>
      </w:tr>
      <w:tr w:rsidR="006967E8" w:rsidRPr="007A4B91" w14:paraId="6B611C35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406E87EB" w14:textId="77777777" w:rsidR="006967E8" w:rsidRPr="007A4B91" w:rsidRDefault="006967E8" w:rsidP="00060AAB">
            <w:pPr>
              <w:jc w:val="center"/>
              <w:rPr>
                <w:b/>
                <w:color w:val="000000"/>
              </w:rPr>
            </w:pPr>
            <w:r w:rsidRPr="007A4B91">
              <w:rPr>
                <w:b/>
                <w:color w:val="000000"/>
              </w:rPr>
              <w:t>1 - 3 недели апреля. Тема «Кем быть? Профессии»</w:t>
            </w:r>
          </w:p>
        </w:tc>
      </w:tr>
      <w:tr w:rsidR="006967E8" w:rsidRPr="007A4B91" w14:paraId="004D1B26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0784154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7131916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right w:val="single" w:sz="4" w:space="0" w:color="auto"/>
            </w:tcBorders>
          </w:tcPr>
          <w:p w14:paraId="15A4B86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14:paraId="6B42E4B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1F8A9297" w14:textId="77777777" w:rsidTr="00060AAB">
        <w:tc>
          <w:tcPr>
            <w:tcW w:w="3114" w:type="dxa"/>
            <w:vMerge w:val="restart"/>
          </w:tcPr>
          <w:p w14:paraId="29172C3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 ОБЖ</w:t>
            </w:r>
          </w:p>
          <w:p w14:paraId="79070DCB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1EA9239A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59C7925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«Кто помогает автомобилистам?»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</w:tcPr>
          <w:p w14:paraId="5846648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«Мы автомобилисты», «Профессия - инспектор Госавтоинспекции»</w:t>
            </w:r>
          </w:p>
        </w:tc>
      </w:tr>
      <w:tr w:rsidR="006967E8" w:rsidRPr="007A4B91" w14:paraId="28B1C9E1" w14:textId="77777777" w:rsidTr="00060AAB">
        <w:trPr>
          <w:trHeight w:val="154"/>
        </w:trPr>
        <w:tc>
          <w:tcPr>
            <w:tcW w:w="3114" w:type="dxa"/>
            <w:vMerge/>
          </w:tcPr>
          <w:p w14:paraId="222669A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36AFC106" w14:textId="77777777" w:rsidR="006967E8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 </w:t>
            </w:r>
            <w:r>
              <w:rPr>
                <w:color w:val="000000"/>
              </w:rPr>
              <w:t xml:space="preserve">«Первый космонавт», </w:t>
            </w:r>
            <w:r w:rsidRPr="007A4B91">
              <w:rPr>
                <w:color w:val="000000"/>
              </w:rPr>
              <w:t xml:space="preserve">«День космонавтики», </w:t>
            </w:r>
          </w:p>
          <w:p w14:paraId="0F8CD41B" w14:textId="77777777" w:rsidR="006967E8" w:rsidRPr="007A4B91" w:rsidRDefault="006967E8" w:rsidP="00060AAB">
            <w:pPr>
              <w:jc w:val="right"/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Покорители космоса</w:t>
            </w:r>
            <w:r w:rsidRPr="007A4B91">
              <w:rPr>
                <w:color w:val="000000"/>
              </w:rPr>
              <w:t>»</w:t>
            </w:r>
          </w:p>
        </w:tc>
      </w:tr>
      <w:tr w:rsidR="006967E8" w:rsidRPr="007A4B91" w14:paraId="0BF124C5" w14:textId="77777777" w:rsidTr="00060AAB">
        <w:tc>
          <w:tcPr>
            <w:tcW w:w="3114" w:type="dxa"/>
            <w:vMerge/>
          </w:tcPr>
          <w:p w14:paraId="479A8DD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F3F2C9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</w:t>
            </w:r>
            <w:r>
              <w:rPr>
                <w:color w:val="000000"/>
              </w:rPr>
              <w:t>ы -</w:t>
            </w:r>
            <w:r w:rsidRPr="007A4B91">
              <w:rPr>
                <w:color w:val="000000"/>
              </w:rPr>
              <w:t xml:space="preserve"> музыканты»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</w:tcPr>
          <w:p w14:paraId="059DA5E0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«Наш весёлый оркестр»</w:t>
            </w:r>
          </w:p>
        </w:tc>
      </w:tr>
      <w:tr w:rsidR="006967E8" w:rsidRPr="007A4B91" w14:paraId="2EAC2AA1" w14:textId="77777777" w:rsidTr="00060AAB">
        <w:tc>
          <w:tcPr>
            <w:tcW w:w="3114" w:type="dxa"/>
            <w:tcBorders>
              <w:bottom w:val="single" w:sz="4" w:space="0" w:color="auto"/>
            </w:tcBorders>
          </w:tcPr>
          <w:p w14:paraId="3D1C5B5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Праздник спортивный    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14:paraId="03E977F8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                      «Всемирный день здоровья»</w:t>
            </w:r>
          </w:p>
        </w:tc>
      </w:tr>
      <w:tr w:rsidR="006967E8" w:rsidRPr="007A4B91" w14:paraId="65E94751" w14:textId="77777777" w:rsidTr="00060AAB">
        <w:tc>
          <w:tcPr>
            <w:tcW w:w="31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EC2B8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</w:t>
            </w:r>
            <w:r>
              <w:rPr>
                <w:color w:val="000000"/>
              </w:rPr>
              <w:t>,</w:t>
            </w:r>
            <w:r w:rsidRPr="007A4B91">
              <w:rPr>
                <w:color w:val="000000"/>
              </w:rPr>
              <w:t xml:space="preserve"> выставки</w:t>
            </w:r>
            <w:r>
              <w:rPr>
                <w:color w:val="000000"/>
              </w:rPr>
              <w:t xml:space="preserve"> творческих работ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084F5129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0632B8">
              <w:rPr>
                <w:color w:val="000000"/>
                <w:shd w:val="clear" w:color="auto" w:fill="D9D9D9" w:themeFill="background1" w:themeFillShade="D9"/>
              </w:rPr>
              <w:t>«Дети о космосе»</w:t>
            </w:r>
            <w:r w:rsidRPr="00F231C4">
              <w:rPr>
                <w:color w:val="000000"/>
                <w:shd w:val="clear" w:color="auto" w:fill="FFFFFF" w:themeFill="background1"/>
              </w:rPr>
              <w:t>,</w:t>
            </w:r>
            <w:r w:rsidRPr="007A4B91">
              <w:rPr>
                <w:color w:val="000000"/>
              </w:rPr>
              <w:t xml:space="preserve"> «Кем я хочу стать», «Профессия моей мечты»</w:t>
            </w:r>
          </w:p>
        </w:tc>
      </w:tr>
      <w:tr w:rsidR="006967E8" w:rsidRPr="007A4B91" w14:paraId="623AE89F" w14:textId="77777777" w:rsidTr="00060AAB">
        <w:tc>
          <w:tcPr>
            <w:tcW w:w="10768" w:type="dxa"/>
            <w:gridSpan w:val="5"/>
            <w:tcBorders>
              <w:bottom w:val="single" w:sz="4" w:space="0" w:color="auto"/>
            </w:tcBorders>
          </w:tcPr>
          <w:p w14:paraId="4161DBD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Участие во Всероссийской акции «Белый цветок» - совместное с родителями и детьми изготовление цветов</w:t>
            </w:r>
          </w:p>
        </w:tc>
      </w:tr>
      <w:tr w:rsidR="006967E8" w:rsidRPr="007A4B91" w14:paraId="1E6509DA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08FAF3BB" w14:textId="77777777" w:rsidR="006967E8" w:rsidRPr="007A4B91" w:rsidRDefault="006967E8" w:rsidP="00060AAB">
            <w:pPr>
              <w:jc w:val="center"/>
              <w:rPr>
                <w:b/>
                <w:color w:val="000000"/>
              </w:rPr>
            </w:pPr>
            <w:r w:rsidRPr="007A4B91">
              <w:rPr>
                <w:b/>
                <w:color w:val="000000"/>
              </w:rPr>
              <w:t>4 и 5 недели апреля «Наша круглая планета» «Клуб путешествий»</w:t>
            </w:r>
          </w:p>
        </w:tc>
      </w:tr>
      <w:tr w:rsidR="006967E8" w:rsidRPr="007A4B91" w14:paraId="3FDD606C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2537BD8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666E828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</w:tcPr>
          <w:p w14:paraId="3892BF3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70BDE3E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27B0449E" w14:textId="77777777" w:rsidTr="00060AAB">
        <w:trPr>
          <w:trHeight w:val="224"/>
        </w:trPr>
        <w:tc>
          <w:tcPr>
            <w:tcW w:w="3114" w:type="dxa"/>
            <w:vMerge w:val="restart"/>
          </w:tcPr>
          <w:p w14:paraId="2AC8F5F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7A90B954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1D22B8FD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581F83EC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>гражданско-патриотические</w:t>
            </w:r>
          </w:p>
          <w:p w14:paraId="4C14CF8C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Международный день</w:t>
            </w:r>
            <w:r w:rsidRPr="007A4B91">
              <w:rPr>
                <w:color w:val="000000"/>
              </w:rPr>
              <w:t xml:space="preserve"> Земли</w:t>
            </w:r>
            <w:r>
              <w:rPr>
                <w:color w:val="000000"/>
              </w:rPr>
              <w:t xml:space="preserve"> – 22.04</w:t>
            </w:r>
          </w:p>
          <w:p w14:paraId="556B0D64" w14:textId="77777777" w:rsidR="006967E8" w:rsidRPr="007A4B91" w:rsidRDefault="006967E8" w:rsidP="00060AAB">
            <w:pPr>
              <w:rPr>
                <w:color w:val="000000"/>
              </w:rPr>
            </w:pPr>
          </w:p>
          <w:p w14:paraId="06EDA5E0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  <w:p w14:paraId="66012F1B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56790981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музыкальный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7C6E8CE0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 xml:space="preserve">«Торопыжка спешит в гости», «Наше здоровье»  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</w:tcPr>
          <w:p w14:paraId="381F669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«Вижу и слышу дорогу», «Окружающий нас мир и здоровье» </w:t>
            </w:r>
          </w:p>
        </w:tc>
      </w:tr>
      <w:tr w:rsidR="006967E8" w:rsidRPr="007A4B91" w14:paraId="11BDB39E" w14:textId="77777777" w:rsidTr="00060AAB">
        <w:trPr>
          <w:trHeight w:val="224"/>
        </w:trPr>
        <w:tc>
          <w:tcPr>
            <w:tcW w:w="3114" w:type="dxa"/>
            <w:vMerge/>
          </w:tcPr>
          <w:p w14:paraId="304521F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</w:tcPr>
          <w:p w14:paraId="6735B06A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памятным датам</w:t>
            </w:r>
          </w:p>
        </w:tc>
      </w:tr>
      <w:tr w:rsidR="006967E8" w:rsidRPr="007A4B91" w14:paraId="7F176D26" w14:textId="77777777" w:rsidTr="00060AAB">
        <w:tc>
          <w:tcPr>
            <w:tcW w:w="3114" w:type="dxa"/>
            <w:vMerge/>
          </w:tcPr>
          <w:p w14:paraId="35A07776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</w:tcPr>
          <w:p w14:paraId="6813B32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«Расцветай земля с весной»</w:t>
            </w:r>
          </w:p>
        </w:tc>
        <w:tc>
          <w:tcPr>
            <w:tcW w:w="4961" w:type="dxa"/>
            <w:gridSpan w:val="3"/>
          </w:tcPr>
          <w:p w14:paraId="56CC8501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Проекты «Путешествие по России», экологические интервью «Как нам планету сберечь»</w:t>
            </w:r>
          </w:p>
        </w:tc>
      </w:tr>
      <w:tr w:rsidR="006967E8" w:rsidRPr="007A4B91" w14:paraId="7B29BCAC" w14:textId="77777777" w:rsidTr="00060AAB">
        <w:tc>
          <w:tcPr>
            <w:tcW w:w="3114" w:type="dxa"/>
            <w:vMerge/>
          </w:tcPr>
          <w:p w14:paraId="40C3395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</w:tcPr>
          <w:p w14:paraId="1C7AFBF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«Мы сильные и смелые» </w:t>
            </w:r>
          </w:p>
        </w:tc>
        <w:tc>
          <w:tcPr>
            <w:tcW w:w="4961" w:type="dxa"/>
            <w:gridSpan w:val="3"/>
          </w:tcPr>
          <w:p w14:paraId="35222D1F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«Игры и эстафеты с мячом»</w:t>
            </w:r>
          </w:p>
        </w:tc>
      </w:tr>
      <w:tr w:rsidR="006967E8" w:rsidRPr="007A4B91" w14:paraId="09BC48E1" w14:textId="77777777" w:rsidTr="00060AAB">
        <w:tc>
          <w:tcPr>
            <w:tcW w:w="3114" w:type="dxa"/>
            <w:vMerge/>
          </w:tcPr>
          <w:p w14:paraId="0B381E7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2F5074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«Песенки о мире и весне» 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2619E6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 xml:space="preserve">«Мир нужен всем!», </w:t>
            </w:r>
            <w:r w:rsidRPr="007A4B91">
              <w:rPr>
                <w:color w:val="000000"/>
              </w:rPr>
              <w:t>«</w:t>
            </w:r>
            <w:r w:rsidRPr="00AE191D">
              <w:t>Праздник Весны и Труда</w:t>
            </w:r>
            <w:r w:rsidRPr="007A4B91">
              <w:rPr>
                <w:color w:val="000000"/>
              </w:rPr>
              <w:t xml:space="preserve">» </w:t>
            </w:r>
            <w:r>
              <w:rPr>
                <w:color w:val="000000"/>
              </w:rPr>
              <w:t>- к 1.05</w:t>
            </w:r>
          </w:p>
        </w:tc>
      </w:tr>
      <w:tr w:rsidR="006967E8" w:rsidRPr="007A4B91" w14:paraId="754DE2E3" w14:textId="77777777" w:rsidTr="00060AAB">
        <w:tc>
          <w:tcPr>
            <w:tcW w:w="311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7448C50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C7A69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Подготовка Дню Победы: изготовление подарков и поздравительных открыток, газет, коллажей, рисунков</w:t>
            </w:r>
          </w:p>
        </w:tc>
      </w:tr>
      <w:tr w:rsidR="006967E8" w:rsidRPr="007A4B91" w14:paraId="3CF7F733" w14:textId="77777777" w:rsidTr="00060AAB">
        <w:tc>
          <w:tcPr>
            <w:tcW w:w="3114" w:type="dxa"/>
          </w:tcPr>
          <w:p w14:paraId="480612F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Выставка творческих работ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2C12EC0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«Красивые флажки для праздника»</w:t>
            </w:r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</w:tcPr>
          <w:p w14:paraId="6CF6390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«Город в праздничном наряде», фотоколлажи «Посмотри, как хорош мир, в котором ты живёшь!», фото-выставки «Портреты героев»</w:t>
            </w:r>
          </w:p>
        </w:tc>
      </w:tr>
      <w:tr w:rsidR="006967E8" w:rsidRPr="007A4B91" w14:paraId="3518DF26" w14:textId="77777777" w:rsidTr="00060AAB">
        <w:tc>
          <w:tcPr>
            <w:tcW w:w="10768" w:type="dxa"/>
            <w:gridSpan w:val="5"/>
          </w:tcPr>
          <w:p w14:paraId="0FD3380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Знакомство с музыкальными инструментами</w:t>
            </w:r>
          </w:p>
        </w:tc>
      </w:tr>
      <w:tr w:rsidR="006967E8" w:rsidRPr="007A4B91" w14:paraId="1F3B26CA" w14:textId="77777777" w:rsidTr="00060AAB"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6358BA6" w14:textId="77777777" w:rsidR="006967E8" w:rsidRPr="007A4B91" w:rsidRDefault="006967E8" w:rsidP="00060AAB">
            <w:pPr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памятных датах:</w:t>
            </w:r>
            <w:r>
              <w:t xml:space="preserve"> </w:t>
            </w:r>
            <w:r w:rsidRPr="0065536C">
              <w:rPr>
                <w:color w:val="000000"/>
              </w:rPr>
              <w:t>Международный день Земли – 22.04</w:t>
            </w:r>
            <w:r>
              <w:rPr>
                <w:color w:val="000000"/>
              </w:rPr>
              <w:t>; о приближающихся праздниках: 1 Мая и Дне Победы</w:t>
            </w:r>
          </w:p>
        </w:tc>
      </w:tr>
      <w:tr w:rsidR="006967E8" w:rsidRPr="007A4B91" w14:paraId="376F002E" w14:textId="77777777" w:rsidTr="00060AAB">
        <w:tc>
          <w:tcPr>
            <w:tcW w:w="3114" w:type="dxa"/>
            <w:tcBorders>
              <w:top w:val="double" w:sz="4" w:space="0" w:color="auto"/>
            </w:tcBorders>
          </w:tcPr>
          <w:p w14:paraId="3B4BD1C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2" w:space="0" w:color="auto"/>
            </w:tcBorders>
          </w:tcPr>
          <w:p w14:paraId="66BC64B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2" w:space="0" w:color="auto"/>
              <w:right w:val="single" w:sz="4" w:space="0" w:color="auto"/>
            </w:tcBorders>
          </w:tcPr>
          <w:p w14:paraId="64707FA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14:paraId="4ADDBB8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0C415940" w14:textId="77777777" w:rsidTr="00060AAB">
        <w:tc>
          <w:tcPr>
            <w:tcW w:w="3114" w:type="dxa"/>
            <w:vMerge w:val="restart"/>
          </w:tcPr>
          <w:p w14:paraId="3866C70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                ОБЖ</w:t>
            </w:r>
          </w:p>
          <w:p w14:paraId="59EDCA4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1276003B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53F3834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3FFFAB8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  <w:p w14:paraId="4E6371F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58180578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 xml:space="preserve"> музыкальный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14:paraId="2C96A649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«Посвящение в пешеходы» </w:t>
            </w:r>
          </w:p>
        </w:tc>
        <w:tc>
          <w:tcPr>
            <w:tcW w:w="4961" w:type="dxa"/>
            <w:gridSpan w:val="3"/>
            <w:tcBorders>
              <w:left w:val="single" w:sz="2" w:space="0" w:color="auto"/>
            </w:tcBorders>
          </w:tcPr>
          <w:p w14:paraId="2A76024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«Знатоки дорожной безопасности» </w:t>
            </w:r>
          </w:p>
        </w:tc>
      </w:tr>
      <w:tr w:rsidR="006967E8" w:rsidRPr="007A4B91" w14:paraId="6808BBAA" w14:textId="77777777" w:rsidTr="00060AAB">
        <w:tc>
          <w:tcPr>
            <w:tcW w:w="3114" w:type="dxa"/>
            <w:vMerge/>
          </w:tcPr>
          <w:p w14:paraId="4209935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467299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«Праздничный салют»</w:t>
            </w:r>
          </w:p>
        </w:tc>
        <w:tc>
          <w:tcPr>
            <w:tcW w:w="2410" w:type="dxa"/>
            <w:tcBorders>
              <w:left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B307F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«Семейный альбом»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344F8C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«Герои нашей семьи», «Письмо солдату»</w:t>
            </w:r>
          </w:p>
        </w:tc>
      </w:tr>
      <w:tr w:rsidR="006967E8" w:rsidRPr="007A4B91" w14:paraId="6EA70BC2" w14:textId="77777777" w:rsidTr="00060AAB">
        <w:tc>
          <w:tcPr>
            <w:tcW w:w="3114" w:type="dxa"/>
            <w:vMerge/>
          </w:tcPr>
          <w:p w14:paraId="32144CA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14:paraId="4FCCE7EC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>«Солнышко встречаем, весело играем!»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14:paraId="02EA395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«Здоровому быть здорово!»  </w:t>
            </w:r>
          </w:p>
        </w:tc>
      </w:tr>
      <w:tr w:rsidR="006967E8" w:rsidRPr="007A4B91" w14:paraId="0C4C5B17" w14:textId="77777777" w:rsidTr="00060AAB">
        <w:tc>
          <w:tcPr>
            <w:tcW w:w="3114" w:type="dxa"/>
            <w:vMerge/>
          </w:tcPr>
          <w:p w14:paraId="197AF80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D8B151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Праздничный парад</w:t>
            </w:r>
            <w:r w:rsidRPr="007A4B91">
              <w:rPr>
                <w:color w:val="000000"/>
              </w:rPr>
              <w:t xml:space="preserve">» </w:t>
            </w:r>
          </w:p>
        </w:tc>
        <w:tc>
          <w:tcPr>
            <w:tcW w:w="4961" w:type="dxa"/>
            <w:gridSpan w:val="3"/>
            <w:tcBorders>
              <w:left w:val="single" w:sz="2" w:space="0" w:color="auto"/>
            </w:tcBorders>
          </w:tcPr>
          <w:p w14:paraId="7BB5E62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</w:tr>
      <w:tr w:rsidR="006967E8" w:rsidRPr="007A4B91" w14:paraId="76BB0E99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684F35E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2693" w:type="dxa"/>
            <w:tcBorders>
              <w:right w:val="single" w:sz="2" w:space="0" w:color="auto"/>
            </w:tcBorders>
          </w:tcPr>
          <w:p w14:paraId="41D2DF3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1CB139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         «День Победы»</w:t>
            </w:r>
          </w:p>
        </w:tc>
      </w:tr>
      <w:tr w:rsidR="006967E8" w:rsidRPr="007A4B91" w14:paraId="0CD9F2F7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012BEAC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Участие в Международной акции «Георгиевская ленточка», во Всероссийской акции «Бессмертный полк»</w:t>
            </w:r>
          </w:p>
        </w:tc>
      </w:tr>
      <w:tr w:rsidR="006967E8" w:rsidRPr="007A4B91" w14:paraId="5F95D3E7" w14:textId="77777777" w:rsidTr="00060AAB">
        <w:trPr>
          <w:trHeight w:val="312"/>
        </w:trPr>
        <w:tc>
          <w:tcPr>
            <w:tcW w:w="3114" w:type="dxa"/>
          </w:tcPr>
          <w:p w14:paraId="204AA31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</w:t>
            </w:r>
          </w:p>
        </w:tc>
        <w:tc>
          <w:tcPr>
            <w:tcW w:w="7654" w:type="dxa"/>
            <w:gridSpan w:val="4"/>
          </w:tcPr>
          <w:p w14:paraId="6A5F283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Поздравительные открытки, сувениры, газеты, посвящённые Международному дню семьи </w:t>
            </w:r>
          </w:p>
        </w:tc>
      </w:tr>
      <w:tr w:rsidR="006967E8" w:rsidRPr="007A4B91" w14:paraId="6C2695ED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11EF1CE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Выставка творческих работ 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1D33ED6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«Праздничный салют», «Это праздник со слезами на глазах…» - газеты, рисунки, коллажи</w:t>
            </w:r>
            <w:r>
              <w:rPr>
                <w:color w:val="000000"/>
              </w:rPr>
              <w:t xml:space="preserve">. </w:t>
            </w:r>
            <w:r w:rsidRPr="007A4B91">
              <w:rPr>
                <w:color w:val="000000"/>
              </w:rPr>
              <w:t xml:space="preserve">«Улица мира» (подготовка к районной выставке) </w:t>
            </w:r>
          </w:p>
        </w:tc>
      </w:tr>
      <w:tr w:rsidR="006967E8" w:rsidRPr="007A4B91" w14:paraId="3D7770EE" w14:textId="77777777" w:rsidTr="00060AAB">
        <w:trPr>
          <w:trHeight w:val="240"/>
        </w:trPr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529053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b/>
                <w:color w:val="000000"/>
              </w:rPr>
              <w:t>3 и 4 недели мая. Тема «</w:t>
            </w:r>
            <w:r>
              <w:rPr>
                <w:b/>
                <w:color w:val="000000"/>
              </w:rPr>
              <w:t>Славяне – славный народ</w:t>
            </w:r>
            <w:r w:rsidRPr="007A4B91">
              <w:rPr>
                <w:b/>
                <w:color w:val="000000"/>
              </w:rPr>
              <w:t>»</w:t>
            </w:r>
          </w:p>
        </w:tc>
      </w:tr>
      <w:tr w:rsidR="006967E8" w:rsidRPr="007A4B91" w14:paraId="47E8D46C" w14:textId="77777777" w:rsidTr="00060AAB"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14:paraId="2A343DD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31344F39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</w:tcPr>
          <w:p w14:paraId="3ECFFE7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4C6132D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6C4D7BF7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4A2A1D68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 xml:space="preserve">           ОБЖ</w:t>
            </w:r>
          </w:p>
          <w:p w14:paraId="4CB70761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24A303F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  <w:p w14:paraId="1CDBA12D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30C306A7" w14:textId="77777777" w:rsidR="006967E8" w:rsidRDefault="006967E8" w:rsidP="00060AAB">
            <w:pPr>
              <w:jc w:val="right"/>
            </w:pPr>
            <w:r w:rsidRPr="00402EAC">
              <w:rPr>
                <w:shd w:val="clear" w:color="auto" w:fill="D9D9D9" w:themeFill="background1" w:themeFillShade="D9"/>
              </w:rPr>
              <w:t>День детских общественных организаций</w:t>
            </w:r>
            <w:r w:rsidRPr="00AE191D">
              <w:t xml:space="preserve"> </w:t>
            </w:r>
            <w:r w:rsidRPr="00C15D40">
              <w:rPr>
                <w:shd w:val="clear" w:color="auto" w:fill="D9D9D9" w:themeFill="background1" w:themeFillShade="D9"/>
              </w:rPr>
              <w:t>России - 19.05</w:t>
            </w:r>
          </w:p>
          <w:p w14:paraId="44E2FD33" w14:textId="77777777" w:rsidR="006967E8" w:rsidRDefault="006967E8" w:rsidP="00060AAB">
            <w:pPr>
              <w:jc w:val="right"/>
              <w:rPr>
                <w:color w:val="000000"/>
              </w:rPr>
            </w:pPr>
          </w:p>
          <w:p w14:paraId="531860C6" w14:textId="77777777" w:rsidR="006967E8" w:rsidRDefault="006967E8" w:rsidP="00060AAB">
            <w:pPr>
              <w:shd w:val="clear" w:color="auto" w:fill="D9D9D9" w:themeFill="background1" w:themeFillShade="D9"/>
              <w:jc w:val="right"/>
              <w:rPr>
                <w:color w:val="000000"/>
              </w:rPr>
            </w:pPr>
            <w:r w:rsidRPr="00AE191D">
              <w:t>День славянской письменности и культуры</w:t>
            </w:r>
            <w:r>
              <w:t xml:space="preserve"> - 24.05</w:t>
            </w:r>
          </w:p>
          <w:p w14:paraId="69455E3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Д</w:t>
            </w:r>
            <w:r>
              <w:rPr>
                <w:color w:val="000000"/>
              </w:rPr>
              <w:t>ень</w:t>
            </w:r>
            <w:r w:rsidRPr="007A4B91">
              <w:rPr>
                <w:color w:val="000000"/>
              </w:rPr>
              <w:t xml:space="preserve"> основания Санкт-Петербурга </w:t>
            </w:r>
            <w:r>
              <w:rPr>
                <w:color w:val="000000"/>
              </w:rPr>
              <w:t xml:space="preserve">- </w:t>
            </w:r>
            <w:r w:rsidRPr="007A4B91">
              <w:rPr>
                <w:color w:val="000000"/>
              </w:rPr>
              <w:t>27.05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253BB54D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«Стихи и загадки о дорожной безопасности»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single" w:sz="4" w:space="0" w:color="auto"/>
            </w:tcBorders>
          </w:tcPr>
          <w:p w14:paraId="7EA71E97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Викторина по правилам дорожного движения</w:t>
            </w:r>
          </w:p>
        </w:tc>
      </w:tr>
      <w:tr w:rsidR="006967E8" w:rsidRPr="007A4B91" w14:paraId="10BC82B9" w14:textId="77777777" w:rsidTr="00060AAB">
        <w:tc>
          <w:tcPr>
            <w:tcW w:w="3114" w:type="dxa"/>
            <w:vMerge/>
            <w:shd w:val="clear" w:color="auto" w:fill="auto"/>
          </w:tcPr>
          <w:p w14:paraId="7399AF5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69E852C7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памятным датам</w:t>
            </w:r>
          </w:p>
        </w:tc>
      </w:tr>
      <w:tr w:rsidR="006967E8" w:rsidRPr="007A4B91" w14:paraId="32CE32C4" w14:textId="77777777" w:rsidTr="00060AAB">
        <w:tc>
          <w:tcPr>
            <w:tcW w:w="3114" w:type="dxa"/>
            <w:vMerge/>
            <w:shd w:val="clear" w:color="auto" w:fill="auto"/>
          </w:tcPr>
          <w:p w14:paraId="2AEFB24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4897E533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640BC55" w14:textId="77777777" w:rsidR="006967E8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«Само-сто-я-тельные дети» - ситуации самоуправления; «Вместе - интересней» - игры, соревнования</w:t>
            </w:r>
          </w:p>
          <w:p w14:paraId="7C85C472" w14:textId="77777777" w:rsidR="006967E8" w:rsidRPr="007A4B91" w:rsidRDefault="006967E8" w:rsidP="00060AAB">
            <w:pPr>
              <w:rPr>
                <w:color w:val="000000"/>
              </w:rPr>
            </w:pPr>
          </w:p>
        </w:tc>
      </w:tr>
      <w:tr w:rsidR="006967E8" w:rsidRPr="007A4B91" w14:paraId="57361C8D" w14:textId="77777777" w:rsidTr="00060AAB">
        <w:tc>
          <w:tcPr>
            <w:tcW w:w="3114" w:type="dxa"/>
            <w:vMerge/>
            <w:shd w:val="clear" w:color="auto" w:fill="auto"/>
          </w:tcPr>
          <w:p w14:paraId="2B7E4BA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27299705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19361A1" w14:textId="77777777" w:rsidR="006967E8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 xml:space="preserve">«Аз и Буки» - познавательные беседы, игра – путешествие </w:t>
            </w:r>
          </w:p>
          <w:p w14:paraId="0E15038E" w14:textId="77777777" w:rsidR="006967E8" w:rsidRPr="007A4B91" w:rsidRDefault="006967E8" w:rsidP="00060AAB">
            <w:pPr>
              <w:rPr>
                <w:color w:val="000000"/>
              </w:rPr>
            </w:pPr>
          </w:p>
        </w:tc>
      </w:tr>
      <w:tr w:rsidR="006967E8" w:rsidRPr="007A4B91" w14:paraId="01D2279A" w14:textId="77777777" w:rsidTr="00060AAB">
        <w:tc>
          <w:tcPr>
            <w:tcW w:w="3114" w:type="dxa"/>
            <w:vMerge/>
            <w:shd w:val="clear" w:color="auto" w:fill="auto"/>
          </w:tcPr>
          <w:p w14:paraId="51F23AE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54C9B03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Прогулка по Петербургу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87B009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«Красивейший город на свете» </w:t>
            </w:r>
            <w:r>
              <w:rPr>
                <w:color w:val="000000"/>
              </w:rPr>
              <w:t>«Красуйся, град Петров!»</w:t>
            </w:r>
          </w:p>
        </w:tc>
      </w:tr>
      <w:tr w:rsidR="006967E8" w:rsidRPr="007A4B91" w14:paraId="7878740B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7645FFC1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767193E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«Песенки лета»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E435748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День славянской письменности и культуры</w:t>
            </w:r>
            <w:r w:rsidRPr="007A4B91">
              <w:rPr>
                <w:color w:val="000000"/>
              </w:rPr>
              <w:t>»</w:t>
            </w:r>
          </w:p>
        </w:tc>
      </w:tr>
      <w:tr w:rsidR="006967E8" w:rsidRPr="007A4B91" w14:paraId="699EB139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4008B2D2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28C100A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«Мы быстрые и ловкие»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F41C7E7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«Весёлые туристы»</w:t>
            </w:r>
          </w:p>
        </w:tc>
      </w:tr>
      <w:tr w:rsidR="006967E8" w:rsidRPr="007A4B91" w14:paraId="158880BD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0801BC6A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  <w:r>
              <w:rPr>
                <w:color w:val="000000"/>
              </w:rPr>
              <w:t xml:space="preserve"> выпускников детского сада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14:paraId="45A5E6C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Выступление малышей: поздравление выпускников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089349F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«До свиданья, детский сад!» </w:t>
            </w:r>
          </w:p>
        </w:tc>
      </w:tr>
      <w:tr w:rsidR="006967E8" w:rsidRPr="007A4B91" w14:paraId="58BBF550" w14:textId="77777777" w:rsidTr="00060AAB">
        <w:tc>
          <w:tcPr>
            <w:tcW w:w="3114" w:type="dxa"/>
          </w:tcPr>
          <w:p w14:paraId="30BF928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lastRenderedPageBreak/>
              <w:t>Творческие мастерские, выставки творчества</w:t>
            </w:r>
          </w:p>
        </w:tc>
        <w:tc>
          <w:tcPr>
            <w:tcW w:w="7654" w:type="dxa"/>
            <w:gridSpan w:val="4"/>
          </w:tcPr>
          <w:p w14:paraId="4064090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«Любимые места Санкт-Петербурга»</w:t>
            </w:r>
            <w:r>
              <w:rPr>
                <w:color w:val="000000"/>
              </w:rPr>
              <w:t xml:space="preserve">, </w:t>
            </w:r>
            <w:r w:rsidRPr="007A4B91">
              <w:rPr>
                <w:color w:val="000000"/>
              </w:rPr>
              <w:t>«Вспоминая детский сад» (фото-коллажи рисунки, открытки, газеты, сувениры)</w:t>
            </w:r>
          </w:p>
        </w:tc>
      </w:tr>
      <w:tr w:rsidR="006967E8" w:rsidRPr="007A4B91" w14:paraId="5DDFF6F8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3DBEE3BE" w14:textId="77777777" w:rsidR="006967E8" w:rsidRPr="00EF3F75" w:rsidRDefault="006967E8" w:rsidP="00060AAB">
            <w:pPr>
              <w:jc w:val="both"/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памятных датах:</w:t>
            </w:r>
            <w:r>
              <w:t xml:space="preserve"> </w:t>
            </w:r>
            <w:r w:rsidRPr="00EF3F75">
              <w:rPr>
                <w:color w:val="000000"/>
              </w:rPr>
              <w:t>День детских общественных организаций России - 19.05</w:t>
            </w:r>
            <w:r>
              <w:rPr>
                <w:color w:val="000000"/>
              </w:rPr>
              <w:t xml:space="preserve">; </w:t>
            </w:r>
            <w:r w:rsidRPr="00EF3F75">
              <w:rPr>
                <w:color w:val="000000"/>
              </w:rPr>
              <w:t>День славянской письменности и культуры - 24.05</w:t>
            </w:r>
            <w:r>
              <w:rPr>
                <w:color w:val="000000"/>
              </w:rPr>
              <w:t>;</w:t>
            </w:r>
          </w:p>
          <w:p w14:paraId="5F33B62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EF3F75">
              <w:rPr>
                <w:color w:val="000000"/>
              </w:rPr>
              <w:t>День основания Санкт-Петербурга - 27.05</w:t>
            </w:r>
          </w:p>
        </w:tc>
      </w:tr>
      <w:tr w:rsidR="006967E8" w:rsidRPr="007A4B91" w14:paraId="01A56F98" w14:textId="77777777" w:rsidTr="00060AAB">
        <w:trPr>
          <w:trHeight w:val="240"/>
        </w:trPr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4126B25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Июнь</w:t>
            </w:r>
            <w:r w:rsidRPr="007A4B91">
              <w:rPr>
                <w:b/>
                <w:color w:val="000000"/>
              </w:rPr>
              <w:t xml:space="preserve"> Тема «Здравствуй, лето!»</w:t>
            </w:r>
          </w:p>
        </w:tc>
      </w:tr>
      <w:tr w:rsidR="006967E8" w:rsidRPr="007A4B91" w14:paraId="580A3C39" w14:textId="77777777" w:rsidTr="00060AAB"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14:paraId="42B6C52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78B6461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</w:tcPr>
          <w:p w14:paraId="03AB5B9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5FE4652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2DEDE563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1BB53E7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 xml:space="preserve">           ОБЖ</w:t>
            </w:r>
          </w:p>
          <w:p w14:paraId="132AE47B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6F8BF675" w14:textId="77777777" w:rsidR="006967E8" w:rsidRDefault="006967E8" w:rsidP="00060AAB">
            <w:pPr>
              <w:jc w:val="right"/>
              <w:rPr>
                <w:shd w:val="clear" w:color="auto" w:fill="D9D9D9" w:themeFill="background1" w:themeFillShade="D9"/>
              </w:rPr>
            </w:pPr>
            <w:r w:rsidRPr="00402EAC">
              <w:rPr>
                <w:shd w:val="clear" w:color="auto" w:fill="D9D9D9" w:themeFill="background1" w:themeFillShade="D9"/>
              </w:rPr>
              <w:t xml:space="preserve">День </w:t>
            </w:r>
            <w:r>
              <w:rPr>
                <w:shd w:val="clear" w:color="auto" w:fill="D9D9D9" w:themeFill="background1" w:themeFillShade="D9"/>
              </w:rPr>
              <w:t>русского языка – 6.06</w:t>
            </w:r>
          </w:p>
          <w:p w14:paraId="677AD40C" w14:textId="77777777" w:rsidR="006967E8" w:rsidRDefault="006967E8" w:rsidP="00060AAB">
            <w:pPr>
              <w:jc w:val="right"/>
            </w:pPr>
          </w:p>
          <w:p w14:paraId="6E25BFC6" w14:textId="77777777" w:rsidR="006967E8" w:rsidRDefault="006967E8" w:rsidP="00060AAB">
            <w:pPr>
              <w:jc w:val="right"/>
            </w:pPr>
            <w:r>
              <w:t>День рождения Петра Первого – 9.06</w:t>
            </w:r>
          </w:p>
          <w:p w14:paraId="393B12F4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6C5ED6">
              <w:rPr>
                <w:shd w:val="clear" w:color="auto" w:fill="D9D9D9" w:themeFill="background1" w:themeFillShade="D9"/>
              </w:rPr>
              <w:t>День памяти и скорби – 22.06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2A52F69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Б</w:t>
            </w:r>
            <w:r w:rsidRPr="007A4B91">
              <w:rPr>
                <w:color w:val="000000"/>
              </w:rPr>
              <w:t>ез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>опасности</w:t>
            </w:r>
            <w:r>
              <w:rPr>
                <w:color w:val="000000"/>
              </w:rPr>
              <w:t xml:space="preserve"> дорога</w:t>
            </w:r>
            <w:r w:rsidRPr="007A4B91">
              <w:rPr>
                <w:color w:val="000000"/>
              </w:rPr>
              <w:t>»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single" w:sz="4" w:space="0" w:color="auto"/>
            </w:tcBorders>
          </w:tcPr>
          <w:p w14:paraId="4BCA60B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Викторина по правилам дорожного движения</w:t>
            </w:r>
          </w:p>
        </w:tc>
      </w:tr>
      <w:tr w:rsidR="006967E8" w:rsidRPr="007A4B91" w14:paraId="497BF041" w14:textId="77777777" w:rsidTr="00060AAB">
        <w:tc>
          <w:tcPr>
            <w:tcW w:w="3114" w:type="dxa"/>
            <w:vMerge/>
            <w:shd w:val="clear" w:color="auto" w:fill="auto"/>
          </w:tcPr>
          <w:p w14:paraId="1A85DFA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1CE2F273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памятным датам</w:t>
            </w:r>
          </w:p>
        </w:tc>
      </w:tr>
      <w:tr w:rsidR="006967E8" w:rsidRPr="007A4B91" w14:paraId="465C1A0C" w14:textId="77777777" w:rsidTr="00060AAB">
        <w:tc>
          <w:tcPr>
            <w:tcW w:w="3114" w:type="dxa"/>
            <w:vMerge/>
            <w:shd w:val="clear" w:color="auto" w:fill="auto"/>
          </w:tcPr>
          <w:p w14:paraId="32BCDC9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671A58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«Русские песенки и потешки»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86A701F" w14:textId="77777777" w:rsidR="006967E8" w:rsidRPr="007A4B91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 xml:space="preserve">«Пушкинский день – День русского языка» - литературные викторины, чтения </w:t>
            </w:r>
          </w:p>
        </w:tc>
      </w:tr>
      <w:tr w:rsidR="006967E8" w:rsidRPr="007A4B91" w14:paraId="423DD23D" w14:textId="77777777" w:rsidTr="00060AAB">
        <w:tc>
          <w:tcPr>
            <w:tcW w:w="3114" w:type="dxa"/>
            <w:vMerge/>
            <w:shd w:val="clear" w:color="auto" w:fill="auto"/>
          </w:tcPr>
          <w:p w14:paraId="56600E7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3E177F03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6706E22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Пётр Великий», «Петра творения» - познавательные беседы</w:t>
            </w:r>
          </w:p>
        </w:tc>
      </w:tr>
      <w:tr w:rsidR="006967E8" w:rsidRPr="007A4B91" w14:paraId="3DD41696" w14:textId="77777777" w:rsidTr="00060AAB">
        <w:tc>
          <w:tcPr>
            <w:tcW w:w="3114" w:type="dxa"/>
            <w:vMerge/>
            <w:shd w:val="clear" w:color="auto" w:fill="auto"/>
          </w:tcPr>
          <w:p w14:paraId="58B7375D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07D3D66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4D4412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Люди мира, на минуту встаньте!» - общение взрослых с детьми старшего возраста, чтение</w:t>
            </w:r>
          </w:p>
        </w:tc>
      </w:tr>
      <w:tr w:rsidR="006967E8" w:rsidRPr="007A4B91" w14:paraId="1899207B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0C7352C9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3F3B97C6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«Песенки лета»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C3A6DF4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День России</w:t>
            </w:r>
            <w:r w:rsidRPr="007A4B91">
              <w:rPr>
                <w:color w:val="000000"/>
              </w:rPr>
              <w:t>»</w:t>
            </w:r>
          </w:p>
        </w:tc>
      </w:tr>
      <w:tr w:rsidR="006967E8" w:rsidRPr="007A4B91" w14:paraId="0644D754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457FC575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51C6EAE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«Мы быстрые и ловкие»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572D7741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«Весёлые туристы»</w:t>
            </w:r>
          </w:p>
        </w:tc>
      </w:tr>
      <w:tr w:rsidR="006967E8" w:rsidRPr="007A4B91" w14:paraId="75EC550B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055569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Праздник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9AA50D8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«1 июня - День защиты детей»</w:t>
            </w:r>
          </w:p>
        </w:tc>
      </w:tr>
      <w:tr w:rsidR="006967E8" w:rsidRPr="007A4B91" w14:paraId="3A129F9D" w14:textId="77777777" w:rsidTr="00060AAB">
        <w:tc>
          <w:tcPr>
            <w:tcW w:w="3114" w:type="dxa"/>
          </w:tcPr>
          <w:p w14:paraId="06877A6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мастерские, выставки творчества</w:t>
            </w:r>
          </w:p>
        </w:tc>
        <w:tc>
          <w:tcPr>
            <w:tcW w:w="7654" w:type="dxa"/>
            <w:gridSpan w:val="4"/>
          </w:tcPr>
          <w:p w14:paraId="166EF75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«Любимые места Санкт-Петербурга»</w:t>
            </w:r>
            <w:r>
              <w:rPr>
                <w:color w:val="000000"/>
              </w:rPr>
              <w:t>;</w:t>
            </w:r>
            <w:r w:rsidRPr="007A4B91">
              <w:rPr>
                <w:color w:val="000000"/>
              </w:rPr>
              <w:t xml:space="preserve"> «Вспоминая детский сад» (фото-коллажи рисунки, открытки, газеты, сувениры)</w:t>
            </w:r>
          </w:p>
        </w:tc>
      </w:tr>
      <w:tr w:rsidR="006967E8" w:rsidRPr="007A4B91" w14:paraId="56CF583C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778224E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памятных датах:</w:t>
            </w:r>
            <w:r>
              <w:t xml:space="preserve"> </w:t>
            </w:r>
            <w:r w:rsidRPr="00CB11FA">
              <w:rPr>
                <w:color w:val="000000"/>
              </w:rPr>
              <w:t>День русского языка – 6.06</w:t>
            </w:r>
            <w:r>
              <w:rPr>
                <w:color w:val="000000"/>
              </w:rPr>
              <w:t xml:space="preserve">; </w:t>
            </w:r>
            <w:r w:rsidRPr="00CB11FA">
              <w:rPr>
                <w:color w:val="000000"/>
              </w:rPr>
              <w:t>День рождения Петра Первого – 9.06</w:t>
            </w:r>
            <w:r>
              <w:rPr>
                <w:color w:val="000000"/>
              </w:rPr>
              <w:t xml:space="preserve">; </w:t>
            </w:r>
            <w:r w:rsidRPr="006C5ED6">
              <w:rPr>
                <w:shd w:val="clear" w:color="auto" w:fill="D9D9D9" w:themeFill="background1" w:themeFillShade="D9"/>
              </w:rPr>
              <w:t xml:space="preserve">День </w:t>
            </w:r>
            <w:r>
              <w:rPr>
                <w:shd w:val="clear" w:color="auto" w:fill="D9D9D9" w:themeFill="background1" w:themeFillShade="D9"/>
              </w:rPr>
              <w:t xml:space="preserve">России – 12 июня; День </w:t>
            </w:r>
            <w:r w:rsidRPr="006C5ED6">
              <w:rPr>
                <w:shd w:val="clear" w:color="auto" w:fill="D9D9D9" w:themeFill="background1" w:themeFillShade="D9"/>
              </w:rPr>
              <w:t>памяти и скорби – 22.06</w:t>
            </w:r>
          </w:p>
        </w:tc>
      </w:tr>
      <w:tr w:rsidR="006967E8" w:rsidRPr="000D25B1" w14:paraId="178B51D1" w14:textId="77777777" w:rsidTr="00060AAB">
        <w:trPr>
          <w:trHeight w:val="240"/>
        </w:trPr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78E237" w14:textId="77777777" w:rsidR="006967E8" w:rsidRPr="000D25B1" w:rsidRDefault="006967E8" w:rsidP="00060AAB">
            <w:pPr>
              <w:jc w:val="center"/>
            </w:pPr>
            <w:r w:rsidRPr="000D25B1">
              <w:rPr>
                <w:b/>
              </w:rPr>
              <w:t>Июль Тема «</w:t>
            </w:r>
            <w:r>
              <w:rPr>
                <w:b/>
              </w:rPr>
              <w:t>Летние забавы</w:t>
            </w:r>
            <w:r w:rsidRPr="000D25B1">
              <w:rPr>
                <w:b/>
              </w:rPr>
              <w:t>»</w:t>
            </w:r>
          </w:p>
        </w:tc>
      </w:tr>
      <w:tr w:rsidR="006967E8" w:rsidRPr="007A4B91" w14:paraId="605E9435" w14:textId="77777777" w:rsidTr="00060AAB"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14:paraId="56CE7FE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4B0D13D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</w:tcPr>
          <w:p w14:paraId="4FBDDF10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4223541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5810BE59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27688D85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 xml:space="preserve">           ОБЖ</w:t>
            </w:r>
          </w:p>
          <w:p w14:paraId="710A001B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27B2EF04" w14:textId="77777777" w:rsidR="006967E8" w:rsidRDefault="006967E8" w:rsidP="00060AAB">
            <w:pPr>
              <w:jc w:val="right"/>
              <w:rPr>
                <w:shd w:val="clear" w:color="auto" w:fill="D9D9D9" w:themeFill="background1" w:themeFillShade="D9"/>
              </w:rPr>
            </w:pPr>
            <w:r w:rsidRPr="00402EAC">
              <w:rPr>
                <w:shd w:val="clear" w:color="auto" w:fill="D9D9D9" w:themeFill="background1" w:themeFillShade="D9"/>
              </w:rPr>
              <w:t xml:space="preserve">День </w:t>
            </w:r>
            <w:r>
              <w:rPr>
                <w:shd w:val="clear" w:color="auto" w:fill="D9D9D9" w:themeFill="background1" w:themeFillShade="D9"/>
              </w:rPr>
              <w:t>семьи, любви и верности – 8.07</w:t>
            </w:r>
          </w:p>
          <w:p w14:paraId="168832D0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02121E8C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Б</w:t>
            </w:r>
            <w:r w:rsidRPr="007A4B91">
              <w:rPr>
                <w:color w:val="000000"/>
              </w:rPr>
              <w:t>ез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>опасности</w:t>
            </w:r>
            <w:r>
              <w:rPr>
                <w:color w:val="000000"/>
              </w:rPr>
              <w:t xml:space="preserve"> дорога</w:t>
            </w:r>
            <w:r w:rsidRPr="007A4B91">
              <w:rPr>
                <w:color w:val="000000"/>
              </w:rPr>
              <w:t>»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single" w:sz="4" w:space="0" w:color="auto"/>
            </w:tcBorders>
          </w:tcPr>
          <w:p w14:paraId="0C2A9131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Викторина по правилам дорожного движения</w:t>
            </w:r>
          </w:p>
        </w:tc>
      </w:tr>
      <w:tr w:rsidR="006967E8" w:rsidRPr="007A4B91" w14:paraId="10C9C8A9" w14:textId="77777777" w:rsidTr="00060AAB">
        <w:tc>
          <w:tcPr>
            <w:tcW w:w="3114" w:type="dxa"/>
            <w:vMerge/>
            <w:shd w:val="clear" w:color="auto" w:fill="auto"/>
          </w:tcPr>
          <w:p w14:paraId="156339FC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1AB4450D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празднику</w:t>
            </w:r>
          </w:p>
        </w:tc>
      </w:tr>
      <w:tr w:rsidR="006967E8" w:rsidRPr="007A4B91" w14:paraId="24BBA6D8" w14:textId="77777777" w:rsidTr="00060AAB">
        <w:tc>
          <w:tcPr>
            <w:tcW w:w="3114" w:type="dxa"/>
            <w:vMerge/>
            <w:shd w:val="clear" w:color="auto" w:fill="auto"/>
          </w:tcPr>
          <w:p w14:paraId="2823B311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7C996B70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«Ромашкин день» - познавательные рассказы взрослых, беседы, игры, викторины</w:t>
            </w:r>
          </w:p>
        </w:tc>
      </w:tr>
      <w:tr w:rsidR="006967E8" w:rsidRPr="007A4B91" w14:paraId="1315A4E1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4DFC6963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музыкально-литературный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63C84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«Наша милая семья»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A07AA1A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 w:rsidRPr="00AE191D">
              <w:t>День семьи, любви и верности</w:t>
            </w:r>
            <w:r w:rsidRPr="007A4B9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- концерт</w:t>
            </w:r>
          </w:p>
        </w:tc>
      </w:tr>
      <w:tr w:rsidR="006967E8" w:rsidRPr="007A4B91" w14:paraId="548F76F9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406301E9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спортивный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14:paraId="314D2DF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Дружная семейка</w:t>
            </w:r>
            <w:r w:rsidRPr="007A4B91">
              <w:rPr>
                <w:color w:val="000000"/>
              </w:rPr>
              <w:t>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8EA6E1E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 xml:space="preserve">                    «Весёлые </w:t>
            </w:r>
            <w:r>
              <w:rPr>
                <w:color w:val="000000"/>
              </w:rPr>
              <w:t>эстафеты</w:t>
            </w:r>
            <w:r w:rsidRPr="007A4B91">
              <w:rPr>
                <w:color w:val="000000"/>
              </w:rPr>
              <w:t>»</w:t>
            </w:r>
          </w:p>
        </w:tc>
      </w:tr>
      <w:tr w:rsidR="006967E8" w:rsidRPr="007A4B91" w14:paraId="1F58AA2E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1ED414E3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мастерские, выставки творчества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4932078E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«Моя любимая семья» - газеты, фото - коллажи; </w:t>
            </w: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Поздравления близким</w:t>
            </w:r>
            <w:r w:rsidRPr="007A4B91">
              <w:rPr>
                <w:color w:val="000000"/>
              </w:rPr>
              <w:t xml:space="preserve">» </w:t>
            </w:r>
            <w:r>
              <w:rPr>
                <w:color w:val="000000"/>
              </w:rPr>
              <w:t xml:space="preserve">- </w:t>
            </w:r>
            <w:r w:rsidRPr="007A4B91">
              <w:rPr>
                <w:color w:val="000000"/>
              </w:rPr>
              <w:t>открытки, сувениры</w:t>
            </w:r>
          </w:p>
        </w:tc>
      </w:tr>
      <w:tr w:rsidR="006967E8" w:rsidRPr="007A4B91" w14:paraId="43D2FEBC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27856727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празднике:</w:t>
            </w:r>
            <w:r>
              <w:t xml:space="preserve"> </w:t>
            </w:r>
            <w:r w:rsidRPr="007C5FE5">
              <w:rPr>
                <w:color w:val="000000"/>
              </w:rPr>
              <w:t xml:space="preserve">День семьи, любви и верности </w:t>
            </w:r>
          </w:p>
        </w:tc>
      </w:tr>
      <w:tr w:rsidR="006967E8" w:rsidRPr="007A4B91" w14:paraId="1A5FB19E" w14:textId="77777777" w:rsidTr="00060AAB">
        <w:trPr>
          <w:trHeight w:val="240"/>
        </w:trPr>
        <w:tc>
          <w:tcPr>
            <w:tcW w:w="1076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835BA6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Август</w:t>
            </w:r>
            <w:r w:rsidRPr="007A4B91">
              <w:rPr>
                <w:b/>
                <w:color w:val="000000"/>
              </w:rPr>
              <w:t xml:space="preserve"> Тема «</w:t>
            </w:r>
            <w:r>
              <w:rPr>
                <w:b/>
                <w:color w:val="000000"/>
              </w:rPr>
              <w:t>Урожайная пора</w:t>
            </w:r>
            <w:r w:rsidRPr="007A4B91">
              <w:rPr>
                <w:b/>
                <w:color w:val="000000"/>
              </w:rPr>
              <w:t>»</w:t>
            </w:r>
          </w:p>
        </w:tc>
      </w:tr>
      <w:tr w:rsidR="006967E8" w:rsidRPr="007A4B91" w14:paraId="6E7847A2" w14:textId="77777777" w:rsidTr="00060AAB"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14:paraId="642DCAB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Формы работы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4BC6EA4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Ранний и младший возраст (1,6-3; 3 - 4 г.)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</w:tcBorders>
          </w:tcPr>
          <w:p w14:paraId="2915B1A8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Средний возраст 4-5 лет 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</w:tcPr>
          <w:p w14:paraId="404D3F0A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Старший возраст (5 – 7 лет)</w:t>
            </w:r>
          </w:p>
        </w:tc>
      </w:tr>
      <w:tr w:rsidR="006967E8" w:rsidRPr="007A4B91" w14:paraId="0291AC0E" w14:textId="77777777" w:rsidTr="00060AAB">
        <w:tc>
          <w:tcPr>
            <w:tcW w:w="3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17610C5D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Вечера досугов: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 xml:space="preserve">           ОБЖ</w:t>
            </w:r>
          </w:p>
          <w:p w14:paraId="0123FEAA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гражданско-патриотические</w:t>
            </w:r>
          </w:p>
          <w:p w14:paraId="5CED800B" w14:textId="77777777" w:rsidR="006967E8" w:rsidRPr="00403E5C" w:rsidRDefault="006967E8" w:rsidP="00060AAB">
            <w:pPr>
              <w:jc w:val="right"/>
              <w:rPr>
                <w:shd w:val="clear" w:color="auto" w:fill="D9D9D9" w:themeFill="background1" w:themeFillShade="D9"/>
              </w:rPr>
            </w:pPr>
            <w:r w:rsidRPr="00403E5C">
              <w:rPr>
                <w:shd w:val="clear" w:color="auto" w:fill="D9D9D9" w:themeFill="background1" w:themeFillShade="D9"/>
              </w:rPr>
              <w:t>День Государственного флага Р</w:t>
            </w:r>
            <w:r>
              <w:rPr>
                <w:shd w:val="clear" w:color="auto" w:fill="D9D9D9" w:themeFill="background1" w:themeFillShade="D9"/>
              </w:rPr>
              <w:t>Ф - 22.08</w:t>
            </w:r>
          </w:p>
          <w:p w14:paraId="1E56205C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403E5C">
              <w:rPr>
                <w:shd w:val="clear" w:color="auto" w:fill="D9D9D9" w:themeFill="background1" w:themeFillShade="D9"/>
              </w:rPr>
              <w:t>День российского кино</w:t>
            </w:r>
            <w:r>
              <w:rPr>
                <w:shd w:val="clear" w:color="auto" w:fill="D9D9D9" w:themeFill="background1" w:themeFillShade="D9"/>
              </w:rPr>
              <w:t xml:space="preserve"> - 27.08</w:t>
            </w:r>
          </w:p>
        </w:tc>
        <w:tc>
          <w:tcPr>
            <w:tcW w:w="2693" w:type="dxa"/>
            <w:tcBorders>
              <w:top w:val="double" w:sz="4" w:space="0" w:color="auto"/>
              <w:right w:val="single" w:sz="4" w:space="0" w:color="auto"/>
            </w:tcBorders>
          </w:tcPr>
          <w:p w14:paraId="692419C0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«</w:t>
            </w:r>
            <w:r>
              <w:rPr>
                <w:color w:val="000000"/>
              </w:rPr>
              <w:t>Б</w:t>
            </w:r>
            <w:r w:rsidRPr="007A4B91">
              <w:rPr>
                <w:color w:val="000000"/>
              </w:rPr>
              <w:t>ез</w:t>
            </w:r>
            <w:r>
              <w:rPr>
                <w:color w:val="000000"/>
              </w:rPr>
              <w:t xml:space="preserve"> </w:t>
            </w:r>
            <w:r w:rsidRPr="007A4B91">
              <w:rPr>
                <w:color w:val="000000"/>
              </w:rPr>
              <w:t>опасности</w:t>
            </w:r>
            <w:r>
              <w:rPr>
                <w:color w:val="000000"/>
              </w:rPr>
              <w:t xml:space="preserve"> дорога</w:t>
            </w:r>
            <w:r w:rsidRPr="007A4B91">
              <w:rPr>
                <w:color w:val="000000"/>
              </w:rPr>
              <w:t>»</w:t>
            </w:r>
          </w:p>
        </w:tc>
        <w:tc>
          <w:tcPr>
            <w:tcW w:w="4961" w:type="dxa"/>
            <w:gridSpan w:val="3"/>
            <w:tcBorders>
              <w:top w:val="double" w:sz="4" w:space="0" w:color="auto"/>
              <w:left w:val="single" w:sz="4" w:space="0" w:color="auto"/>
            </w:tcBorders>
          </w:tcPr>
          <w:p w14:paraId="28FCBAA9" w14:textId="77777777" w:rsidR="006967E8" w:rsidRPr="007A4B91" w:rsidRDefault="006967E8" w:rsidP="00060AAB">
            <w:pPr>
              <w:rPr>
                <w:color w:val="000000"/>
              </w:rPr>
            </w:pPr>
            <w:r w:rsidRPr="007A4B91">
              <w:rPr>
                <w:color w:val="000000"/>
              </w:rPr>
              <w:t>Викторина по правилам дорожного движения</w:t>
            </w:r>
          </w:p>
        </w:tc>
      </w:tr>
      <w:tr w:rsidR="006967E8" w:rsidRPr="007A4B91" w14:paraId="6290BADD" w14:textId="77777777" w:rsidTr="00060AAB">
        <w:tc>
          <w:tcPr>
            <w:tcW w:w="3114" w:type="dxa"/>
            <w:vMerge/>
            <w:shd w:val="clear" w:color="auto" w:fill="auto"/>
          </w:tcPr>
          <w:p w14:paraId="2982539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14:paraId="07CD1AFB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посвящённые памятным датам</w:t>
            </w:r>
          </w:p>
        </w:tc>
      </w:tr>
      <w:tr w:rsidR="006967E8" w:rsidRPr="007A4B91" w14:paraId="03040C45" w14:textId="77777777" w:rsidTr="00060AAB">
        <w:tc>
          <w:tcPr>
            <w:tcW w:w="3114" w:type="dxa"/>
            <w:vMerge/>
            <w:shd w:val="clear" w:color="auto" w:fill="auto"/>
          </w:tcPr>
          <w:p w14:paraId="655DAC8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B023EF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«Наш флаг»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15F7BD0" w14:textId="77777777" w:rsidR="006967E8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«День Российского флага»</w:t>
            </w:r>
          </w:p>
          <w:p w14:paraId="271DBB4C" w14:textId="77777777" w:rsidR="006967E8" w:rsidRDefault="006967E8" w:rsidP="00060AAB">
            <w:pPr>
              <w:rPr>
                <w:color w:val="000000"/>
              </w:rPr>
            </w:pPr>
          </w:p>
          <w:p w14:paraId="3AA71931" w14:textId="77777777" w:rsidR="006967E8" w:rsidRDefault="006967E8" w:rsidP="00060AAB">
            <w:pPr>
              <w:rPr>
                <w:color w:val="000000"/>
              </w:rPr>
            </w:pPr>
            <w:r>
              <w:rPr>
                <w:color w:val="000000"/>
              </w:rPr>
              <w:t>«Снимается кино!»</w:t>
            </w:r>
          </w:p>
          <w:p w14:paraId="377E4AB0" w14:textId="77777777" w:rsidR="006967E8" w:rsidRPr="007A4B91" w:rsidRDefault="006967E8" w:rsidP="00060AAB">
            <w:pPr>
              <w:rPr>
                <w:color w:val="000000"/>
              </w:rPr>
            </w:pPr>
          </w:p>
        </w:tc>
      </w:tr>
      <w:tr w:rsidR="006967E8" w:rsidRPr="007A4B91" w14:paraId="69A06013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auto"/>
          </w:tcPr>
          <w:p w14:paraId="4D576DBC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 w:rsidRPr="007A4B91">
              <w:rPr>
                <w:color w:val="000000"/>
              </w:rPr>
              <w:t>музыкальные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9A7C2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«Тили-мили-трямдия»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9457B85" w14:textId="77777777" w:rsidR="006967E8" w:rsidRPr="007A4B91" w:rsidRDefault="006967E8" w:rsidP="00060AAB">
            <w:pPr>
              <w:jc w:val="center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«Песенки </w:t>
            </w:r>
            <w:r>
              <w:rPr>
                <w:color w:val="000000"/>
              </w:rPr>
              <w:t>из детских кинофильмов</w:t>
            </w:r>
            <w:r w:rsidRPr="007A4B91">
              <w:rPr>
                <w:color w:val="000000"/>
              </w:rPr>
              <w:t xml:space="preserve">» </w:t>
            </w:r>
          </w:p>
        </w:tc>
      </w:tr>
      <w:tr w:rsidR="006967E8" w:rsidRPr="007A4B91" w14:paraId="618E50ED" w14:textId="77777777" w:rsidTr="00060AAB">
        <w:tc>
          <w:tcPr>
            <w:tcW w:w="311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92B309" w14:textId="77777777" w:rsidR="006967E8" w:rsidRPr="007A4B91" w:rsidRDefault="006967E8" w:rsidP="00060A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Спортивный п</w:t>
            </w:r>
            <w:r w:rsidRPr="007A4B91">
              <w:rPr>
                <w:color w:val="000000"/>
              </w:rPr>
              <w:t>раздник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EEB3CF5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«День физкультурника»</w:t>
            </w:r>
          </w:p>
        </w:tc>
      </w:tr>
      <w:tr w:rsidR="006967E8" w:rsidRPr="007A4B91" w14:paraId="101FFB95" w14:textId="77777777" w:rsidTr="00060AAB">
        <w:tc>
          <w:tcPr>
            <w:tcW w:w="3114" w:type="dxa"/>
            <w:shd w:val="clear" w:color="auto" w:fill="D9D9D9" w:themeFill="background1" w:themeFillShade="D9"/>
          </w:tcPr>
          <w:p w14:paraId="2BC390B4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>Творческие мастерские, выставки творчества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089325DB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 w:rsidRPr="007A4B91">
              <w:rPr>
                <w:color w:val="000000"/>
              </w:rPr>
              <w:t xml:space="preserve">«Любимые </w:t>
            </w:r>
            <w:r>
              <w:rPr>
                <w:color w:val="000000"/>
              </w:rPr>
              <w:t>герои фильмов</w:t>
            </w:r>
            <w:r w:rsidRPr="007A4B91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  <w:r w:rsidRPr="007A4B91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Рисуем мультики</w:t>
            </w:r>
            <w:r w:rsidRPr="007A4B9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- рисунки, поделки; «Физкульт – ура!» - газеты, открытки, поздравления физкультурникам</w:t>
            </w:r>
          </w:p>
        </w:tc>
      </w:tr>
      <w:tr w:rsidR="006967E8" w:rsidRPr="007A4B91" w14:paraId="35A2FADA" w14:textId="77777777" w:rsidTr="00060AAB">
        <w:tc>
          <w:tcPr>
            <w:tcW w:w="10768" w:type="dxa"/>
            <w:gridSpan w:val="5"/>
            <w:shd w:val="clear" w:color="auto" w:fill="D9D9D9" w:themeFill="background1" w:themeFillShade="D9"/>
          </w:tcPr>
          <w:p w14:paraId="36033F5F" w14:textId="77777777" w:rsidR="006967E8" w:rsidRPr="007A4B91" w:rsidRDefault="006967E8" w:rsidP="00060AAB">
            <w:pPr>
              <w:jc w:val="both"/>
              <w:rPr>
                <w:color w:val="000000"/>
              </w:rPr>
            </w:pPr>
            <w:r>
              <w:t>Р</w:t>
            </w:r>
            <w:r>
              <w:rPr>
                <w:color w:val="000000"/>
              </w:rPr>
              <w:t>азмещение информации в родительских уголках, на сайте о памятных датах:</w:t>
            </w:r>
            <w:r>
              <w:t xml:space="preserve"> </w:t>
            </w:r>
            <w:r w:rsidRPr="00403E5C">
              <w:rPr>
                <w:color w:val="000000"/>
              </w:rPr>
              <w:t>День физкультурника – 12.08</w:t>
            </w:r>
            <w:r>
              <w:rPr>
                <w:color w:val="000000"/>
              </w:rPr>
              <w:t xml:space="preserve">; </w:t>
            </w:r>
            <w:r w:rsidRPr="00403E5C">
              <w:rPr>
                <w:color w:val="000000"/>
              </w:rPr>
              <w:t>День Государственного флага РФ - 22.08</w:t>
            </w:r>
            <w:r>
              <w:rPr>
                <w:color w:val="000000"/>
              </w:rPr>
              <w:t xml:space="preserve">; </w:t>
            </w:r>
            <w:r w:rsidRPr="00403E5C">
              <w:rPr>
                <w:color w:val="000000"/>
              </w:rPr>
              <w:t>День российского кино - 27.08</w:t>
            </w:r>
          </w:p>
        </w:tc>
      </w:tr>
      <w:tr w:rsidR="006967E8" w:rsidRPr="007A4B91" w14:paraId="2E880C5A" w14:textId="77777777" w:rsidTr="00060AAB">
        <w:tc>
          <w:tcPr>
            <w:tcW w:w="10768" w:type="dxa"/>
            <w:gridSpan w:val="5"/>
            <w:tcBorders>
              <w:bottom w:val="double" w:sz="4" w:space="0" w:color="auto"/>
            </w:tcBorders>
          </w:tcPr>
          <w:p w14:paraId="487E40C8" w14:textId="77777777" w:rsidR="006967E8" w:rsidRDefault="006967E8" w:rsidP="00060AAB">
            <w:pPr>
              <w:jc w:val="both"/>
            </w:pPr>
          </w:p>
        </w:tc>
      </w:tr>
    </w:tbl>
    <w:p w14:paraId="344EAE6A" w14:textId="77777777" w:rsidR="006967E8" w:rsidRPr="00DA5696" w:rsidRDefault="006967E8" w:rsidP="006967E8">
      <w:pPr>
        <w:rPr>
          <w:b/>
          <w:bCs/>
        </w:rPr>
      </w:pPr>
      <w:r>
        <w:rPr>
          <w:b/>
          <w:bCs/>
          <w:iCs/>
        </w:rPr>
        <w:t>Недельные т</w:t>
      </w:r>
      <w:r w:rsidRPr="006B706C">
        <w:rPr>
          <w:b/>
          <w:bCs/>
          <w:iCs/>
        </w:rPr>
        <w:t xml:space="preserve">ематические блоки </w:t>
      </w:r>
      <w:r w:rsidRPr="00DA5696">
        <w:rPr>
          <w:b/>
          <w:bCs/>
        </w:rPr>
        <w:t>воспитательно</w:t>
      </w:r>
      <w:r>
        <w:rPr>
          <w:b/>
          <w:bCs/>
        </w:rPr>
        <w:t>й</w:t>
      </w:r>
      <w:r w:rsidRPr="00DA5696">
        <w:rPr>
          <w:b/>
          <w:bCs/>
        </w:rPr>
        <w:t xml:space="preserve"> работы в летний период</w:t>
      </w:r>
    </w:p>
    <w:p w14:paraId="4985EA8E" w14:textId="77777777" w:rsidR="006967E8" w:rsidRPr="006B706C" w:rsidRDefault="006967E8" w:rsidP="006967E8">
      <w:pPr>
        <w:tabs>
          <w:tab w:val="left" w:pos="4425"/>
        </w:tabs>
        <w:jc w:val="both"/>
        <w:rPr>
          <w:b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04"/>
        <w:gridCol w:w="2693"/>
        <w:gridCol w:w="2694"/>
        <w:gridCol w:w="2409"/>
      </w:tblGrid>
      <w:tr w:rsidR="006967E8" w:rsidRPr="006B706C" w14:paraId="0F535F11" w14:textId="77777777" w:rsidTr="00060AAB">
        <w:trPr>
          <w:trHeight w:val="775"/>
        </w:trPr>
        <w:tc>
          <w:tcPr>
            <w:tcW w:w="2972" w:type="dxa"/>
            <w:gridSpan w:val="2"/>
            <w:shd w:val="clear" w:color="auto" w:fill="auto"/>
          </w:tcPr>
          <w:p w14:paraId="31841F74" w14:textId="77777777" w:rsidR="006967E8" w:rsidRPr="006B706C" w:rsidRDefault="006967E8" w:rsidP="00060AAB">
            <w:pPr>
              <w:jc w:val="center"/>
            </w:pPr>
            <w:r w:rsidRPr="006B706C">
              <w:t>1 неделя</w:t>
            </w:r>
          </w:p>
          <w:p w14:paraId="34B78520" w14:textId="77777777" w:rsidR="006967E8" w:rsidRPr="006B706C" w:rsidRDefault="006967E8" w:rsidP="00060AAB">
            <w:pPr>
              <w:jc w:val="center"/>
            </w:pPr>
            <w:r w:rsidRPr="006B706C">
              <w:rPr>
                <w:i/>
              </w:rPr>
              <w:t>Вот какие мы таланты</w:t>
            </w:r>
          </w:p>
        </w:tc>
        <w:tc>
          <w:tcPr>
            <w:tcW w:w="2693" w:type="dxa"/>
            <w:shd w:val="clear" w:color="auto" w:fill="auto"/>
          </w:tcPr>
          <w:p w14:paraId="7F7AEA3F" w14:textId="77777777" w:rsidR="006967E8" w:rsidRPr="006B706C" w:rsidRDefault="006967E8" w:rsidP="00060AAB">
            <w:pPr>
              <w:jc w:val="center"/>
            </w:pPr>
            <w:r w:rsidRPr="006B706C">
              <w:t xml:space="preserve">2 неделя </w:t>
            </w:r>
          </w:p>
          <w:p w14:paraId="297979FC" w14:textId="77777777" w:rsidR="006967E8" w:rsidRPr="006B706C" w:rsidRDefault="006967E8" w:rsidP="00060AAB">
            <w:pPr>
              <w:jc w:val="center"/>
            </w:pPr>
            <w:r w:rsidRPr="006B706C">
              <w:rPr>
                <w:i/>
              </w:rPr>
              <w:t>Мир, в котором ты живёшь</w:t>
            </w:r>
          </w:p>
        </w:tc>
        <w:tc>
          <w:tcPr>
            <w:tcW w:w="2694" w:type="dxa"/>
            <w:shd w:val="clear" w:color="auto" w:fill="auto"/>
          </w:tcPr>
          <w:p w14:paraId="34497F35" w14:textId="77777777" w:rsidR="006967E8" w:rsidRPr="006B706C" w:rsidRDefault="006967E8" w:rsidP="00060AAB">
            <w:pPr>
              <w:jc w:val="center"/>
            </w:pPr>
            <w:r w:rsidRPr="006B706C">
              <w:t>3 неделя</w:t>
            </w:r>
          </w:p>
          <w:p w14:paraId="02A1D2C0" w14:textId="77777777" w:rsidR="006967E8" w:rsidRPr="006B706C" w:rsidRDefault="006967E8" w:rsidP="00060AAB">
            <w:pPr>
              <w:jc w:val="center"/>
            </w:pPr>
            <w:r w:rsidRPr="006B706C">
              <w:rPr>
                <w:i/>
              </w:rPr>
              <w:t>Растём здоровыми</w:t>
            </w:r>
          </w:p>
        </w:tc>
        <w:tc>
          <w:tcPr>
            <w:tcW w:w="2409" w:type="dxa"/>
            <w:shd w:val="clear" w:color="auto" w:fill="auto"/>
          </w:tcPr>
          <w:p w14:paraId="151EAF99" w14:textId="77777777" w:rsidR="006967E8" w:rsidRPr="006B706C" w:rsidRDefault="006967E8" w:rsidP="00060AAB">
            <w:pPr>
              <w:jc w:val="center"/>
            </w:pPr>
            <w:r w:rsidRPr="006B706C">
              <w:t>4 неделя</w:t>
            </w:r>
          </w:p>
          <w:p w14:paraId="55433BA0" w14:textId="77777777" w:rsidR="006967E8" w:rsidRPr="006B706C" w:rsidRDefault="006967E8" w:rsidP="00060AAB">
            <w:pPr>
              <w:jc w:val="center"/>
            </w:pPr>
            <w:r w:rsidRPr="006B706C">
              <w:rPr>
                <w:i/>
              </w:rPr>
              <w:t>Весёлый ералаш</w:t>
            </w:r>
          </w:p>
        </w:tc>
      </w:tr>
      <w:tr w:rsidR="006967E8" w:rsidRPr="006B706C" w14:paraId="4BE532D5" w14:textId="77777777" w:rsidTr="00060AAB">
        <w:tc>
          <w:tcPr>
            <w:tcW w:w="468" w:type="dxa"/>
            <w:vMerge w:val="restart"/>
            <w:shd w:val="clear" w:color="auto" w:fill="auto"/>
            <w:textDirection w:val="btLr"/>
          </w:tcPr>
          <w:p w14:paraId="0C72BEE9" w14:textId="77777777" w:rsidR="006967E8" w:rsidRPr="006B706C" w:rsidRDefault="006967E8" w:rsidP="00060AAB">
            <w:pPr>
              <w:jc w:val="center"/>
            </w:pPr>
            <w:r w:rsidRPr="006B706C">
              <w:t>понедельник</w:t>
            </w:r>
          </w:p>
        </w:tc>
        <w:tc>
          <w:tcPr>
            <w:tcW w:w="2504" w:type="dxa"/>
            <w:shd w:val="clear" w:color="auto" w:fill="auto"/>
          </w:tcPr>
          <w:p w14:paraId="291298CF" w14:textId="77777777" w:rsidR="006967E8" w:rsidRPr="006B706C" w:rsidRDefault="006967E8" w:rsidP="00060AAB">
            <w:pPr>
              <w:jc w:val="center"/>
            </w:pPr>
            <w:r w:rsidRPr="006B706C">
              <w:t>День защиты детей</w:t>
            </w:r>
          </w:p>
        </w:tc>
        <w:tc>
          <w:tcPr>
            <w:tcW w:w="2693" w:type="dxa"/>
            <w:shd w:val="clear" w:color="auto" w:fill="auto"/>
          </w:tcPr>
          <w:p w14:paraId="497CFE76" w14:textId="77777777" w:rsidR="006967E8" w:rsidRPr="006B706C" w:rsidRDefault="006967E8" w:rsidP="00060AAB">
            <w:pPr>
              <w:jc w:val="center"/>
            </w:pPr>
            <w:r w:rsidRPr="006B706C">
              <w:t>День интересных открытий</w:t>
            </w:r>
          </w:p>
        </w:tc>
        <w:tc>
          <w:tcPr>
            <w:tcW w:w="2694" w:type="dxa"/>
            <w:shd w:val="clear" w:color="auto" w:fill="auto"/>
          </w:tcPr>
          <w:p w14:paraId="5B3AD6B9" w14:textId="77777777" w:rsidR="006967E8" w:rsidRPr="006B706C" w:rsidRDefault="006967E8" w:rsidP="00060AAB">
            <w:pPr>
              <w:jc w:val="center"/>
            </w:pPr>
            <w:r w:rsidRPr="006B706C">
              <w:t>День физкультурника</w:t>
            </w:r>
          </w:p>
        </w:tc>
        <w:tc>
          <w:tcPr>
            <w:tcW w:w="2409" w:type="dxa"/>
            <w:shd w:val="clear" w:color="auto" w:fill="auto"/>
          </w:tcPr>
          <w:p w14:paraId="7B4C5996" w14:textId="77777777" w:rsidR="006967E8" w:rsidRPr="006B706C" w:rsidRDefault="006967E8" w:rsidP="00060AAB">
            <w:pPr>
              <w:jc w:val="center"/>
            </w:pPr>
            <w:r w:rsidRPr="006B706C">
              <w:t>День юмора и смеха</w:t>
            </w:r>
          </w:p>
          <w:p w14:paraId="3B15BC4A" w14:textId="77777777" w:rsidR="006967E8" w:rsidRPr="006B706C" w:rsidRDefault="006967E8" w:rsidP="00060AAB">
            <w:pPr>
              <w:jc w:val="center"/>
            </w:pPr>
          </w:p>
        </w:tc>
      </w:tr>
      <w:tr w:rsidR="006967E8" w:rsidRPr="006B706C" w14:paraId="15DFD039" w14:textId="77777777" w:rsidTr="00060AAB">
        <w:trPr>
          <w:trHeight w:val="1170"/>
        </w:trPr>
        <w:tc>
          <w:tcPr>
            <w:tcW w:w="468" w:type="dxa"/>
            <w:vMerge/>
            <w:shd w:val="clear" w:color="auto" w:fill="auto"/>
          </w:tcPr>
          <w:p w14:paraId="32DBE7F3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504" w:type="dxa"/>
            <w:shd w:val="clear" w:color="auto" w:fill="auto"/>
          </w:tcPr>
          <w:p w14:paraId="395E3590" w14:textId="77777777" w:rsidR="006967E8" w:rsidRPr="006B706C" w:rsidRDefault="006967E8" w:rsidP="00060AAB">
            <w:pPr>
              <w:jc w:val="center"/>
            </w:pPr>
            <w:r w:rsidRPr="006B706C">
              <w:t>Концерт для малышей;</w:t>
            </w:r>
          </w:p>
          <w:p w14:paraId="6E399872" w14:textId="77777777" w:rsidR="006967E8" w:rsidRPr="006B706C" w:rsidRDefault="006967E8" w:rsidP="00060AAB">
            <w:pPr>
              <w:jc w:val="center"/>
            </w:pPr>
            <w:r w:rsidRPr="006B706C">
              <w:t xml:space="preserve">Конкурс детских рисунков </w:t>
            </w:r>
          </w:p>
          <w:p w14:paraId="329A4407" w14:textId="77777777" w:rsidR="006967E8" w:rsidRPr="006B706C" w:rsidRDefault="006967E8" w:rsidP="00060AAB">
            <w:pPr>
              <w:jc w:val="center"/>
            </w:pPr>
            <w:r w:rsidRPr="006B706C">
              <w:t>на асфальте</w:t>
            </w:r>
          </w:p>
          <w:p w14:paraId="633088B2" w14:textId="77777777" w:rsidR="006967E8" w:rsidRPr="006B706C" w:rsidRDefault="006967E8" w:rsidP="00060AAB">
            <w:pPr>
              <w:jc w:val="center"/>
            </w:pPr>
            <w:r w:rsidRPr="006B706C">
              <w:t xml:space="preserve"> «Пусть всегда буду я!»</w:t>
            </w:r>
          </w:p>
        </w:tc>
        <w:tc>
          <w:tcPr>
            <w:tcW w:w="2693" w:type="dxa"/>
            <w:shd w:val="clear" w:color="auto" w:fill="auto"/>
          </w:tcPr>
          <w:p w14:paraId="57F911CB" w14:textId="77777777" w:rsidR="006967E8" w:rsidRPr="006B706C" w:rsidRDefault="006967E8" w:rsidP="00060AAB">
            <w:pPr>
              <w:jc w:val="center"/>
            </w:pPr>
            <w:r w:rsidRPr="006B706C">
              <w:t>Опыты, экспериментирование:</w:t>
            </w:r>
          </w:p>
          <w:p w14:paraId="092C7FA0" w14:textId="77777777" w:rsidR="006967E8" w:rsidRPr="006B706C" w:rsidRDefault="006967E8" w:rsidP="00060AAB">
            <w:pPr>
              <w:jc w:val="center"/>
            </w:pPr>
            <w:r w:rsidRPr="006B706C">
              <w:t>«Что умеет вода»</w:t>
            </w:r>
          </w:p>
          <w:p w14:paraId="0B28DFAA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694" w:type="dxa"/>
            <w:shd w:val="clear" w:color="auto" w:fill="auto"/>
          </w:tcPr>
          <w:p w14:paraId="3A193BA0" w14:textId="77777777" w:rsidR="006967E8" w:rsidRPr="006B706C" w:rsidRDefault="006967E8" w:rsidP="00060AAB">
            <w:pPr>
              <w:jc w:val="center"/>
            </w:pPr>
            <w:r w:rsidRPr="006B706C">
              <w:t>Физкультурное развлечение «Я здоровье берегу, сам себе я помогу»</w:t>
            </w:r>
          </w:p>
          <w:p w14:paraId="75112BCF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409" w:type="dxa"/>
            <w:shd w:val="clear" w:color="auto" w:fill="auto"/>
          </w:tcPr>
          <w:p w14:paraId="2ECA975E" w14:textId="77777777" w:rsidR="006967E8" w:rsidRPr="006B706C" w:rsidRDefault="006967E8" w:rsidP="00060AAB">
            <w:pPr>
              <w:jc w:val="center"/>
            </w:pPr>
            <w:r w:rsidRPr="006B706C">
              <w:t>«У нас в гостях Незнайка» игра «Да или нет»;</w:t>
            </w:r>
          </w:p>
          <w:p w14:paraId="2D1DABAB" w14:textId="77777777" w:rsidR="006967E8" w:rsidRPr="006B706C" w:rsidRDefault="006967E8" w:rsidP="00060AAB">
            <w:pPr>
              <w:jc w:val="center"/>
            </w:pPr>
            <w:r w:rsidRPr="006B706C">
              <w:t xml:space="preserve">Рисунки-фантазии </w:t>
            </w:r>
          </w:p>
          <w:p w14:paraId="664F93A3" w14:textId="77777777" w:rsidR="006967E8" w:rsidRPr="006B706C" w:rsidRDefault="006967E8" w:rsidP="00060AAB">
            <w:pPr>
              <w:jc w:val="center"/>
            </w:pPr>
            <w:r w:rsidRPr="006B706C">
              <w:t>«Чудо-звери»</w:t>
            </w:r>
          </w:p>
        </w:tc>
      </w:tr>
      <w:tr w:rsidR="006967E8" w:rsidRPr="006B706C" w14:paraId="26A397B4" w14:textId="77777777" w:rsidTr="00060AAB">
        <w:tc>
          <w:tcPr>
            <w:tcW w:w="468" w:type="dxa"/>
            <w:vMerge w:val="restart"/>
            <w:shd w:val="clear" w:color="auto" w:fill="auto"/>
            <w:textDirection w:val="btLr"/>
          </w:tcPr>
          <w:p w14:paraId="4643E5C9" w14:textId="77777777" w:rsidR="006967E8" w:rsidRPr="006B706C" w:rsidRDefault="006967E8" w:rsidP="00060AAB">
            <w:pPr>
              <w:jc w:val="center"/>
            </w:pPr>
            <w:r w:rsidRPr="006B706C">
              <w:t>вторник</w:t>
            </w:r>
          </w:p>
        </w:tc>
        <w:tc>
          <w:tcPr>
            <w:tcW w:w="2504" w:type="dxa"/>
            <w:shd w:val="clear" w:color="auto" w:fill="auto"/>
          </w:tcPr>
          <w:p w14:paraId="35D32A02" w14:textId="77777777" w:rsidR="006967E8" w:rsidRPr="006B706C" w:rsidRDefault="006967E8" w:rsidP="00060AAB">
            <w:pPr>
              <w:jc w:val="center"/>
            </w:pPr>
            <w:r w:rsidRPr="006B706C">
              <w:t>День театра</w:t>
            </w:r>
          </w:p>
        </w:tc>
        <w:tc>
          <w:tcPr>
            <w:tcW w:w="2693" w:type="dxa"/>
            <w:shd w:val="clear" w:color="auto" w:fill="auto"/>
          </w:tcPr>
          <w:p w14:paraId="00FF6E57" w14:textId="77777777" w:rsidR="006967E8" w:rsidRPr="006B706C" w:rsidRDefault="006967E8" w:rsidP="00060AAB">
            <w:pPr>
              <w:jc w:val="center"/>
            </w:pPr>
            <w:r w:rsidRPr="006B706C">
              <w:t>Мир без опасностей</w:t>
            </w:r>
          </w:p>
        </w:tc>
        <w:tc>
          <w:tcPr>
            <w:tcW w:w="2694" w:type="dxa"/>
            <w:shd w:val="clear" w:color="auto" w:fill="auto"/>
          </w:tcPr>
          <w:p w14:paraId="6238AA63" w14:textId="77777777" w:rsidR="006967E8" w:rsidRPr="006B706C" w:rsidRDefault="006967E8" w:rsidP="00060AAB">
            <w:pPr>
              <w:jc w:val="center"/>
            </w:pPr>
            <w:r w:rsidRPr="006B706C">
              <w:t>День здоровья</w:t>
            </w:r>
          </w:p>
        </w:tc>
        <w:tc>
          <w:tcPr>
            <w:tcW w:w="2409" w:type="dxa"/>
            <w:shd w:val="clear" w:color="auto" w:fill="auto"/>
          </w:tcPr>
          <w:p w14:paraId="32ED8D4E" w14:textId="77777777" w:rsidR="006967E8" w:rsidRPr="006B706C" w:rsidRDefault="006967E8" w:rsidP="00060AAB">
            <w:pPr>
              <w:jc w:val="center"/>
            </w:pPr>
            <w:r w:rsidRPr="006B706C">
              <w:t>День артиста</w:t>
            </w:r>
          </w:p>
          <w:p w14:paraId="5E52B982" w14:textId="77777777" w:rsidR="006967E8" w:rsidRPr="006B706C" w:rsidRDefault="006967E8" w:rsidP="00060AAB">
            <w:pPr>
              <w:jc w:val="center"/>
            </w:pPr>
          </w:p>
        </w:tc>
      </w:tr>
      <w:tr w:rsidR="006967E8" w:rsidRPr="006B706C" w14:paraId="3C6E02DA" w14:textId="77777777" w:rsidTr="00060AAB">
        <w:tc>
          <w:tcPr>
            <w:tcW w:w="468" w:type="dxa"/>
            <w:vMerge/>
            <w:shd w:val="clear" w:color="auto" w:fill="auto"/>
          </w:tcPr>
          <w:p w14:paraId="6CFFA84F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504" w:type="dxa"/>
            <w:shd w:val="clear" w:color="auto" w:fill="auto"/>
          </w:tcPr>
          <w:p w14:paraId="26E8C953" w14:textId="77777777" w:rsidR="006967E8" w:rsidRPr="006B706C" w:rsidRDefault="006967E8" w:rsidP="00060AAB">
            <w:pPr>
              <w:jc w:val="center"/>
            </w:pPr>
            <w:r w:rsidRPr="006B706C">
              <w:t xml:space="preserve">Игра  с обыгрыванием персонажей  «Откуда этот герой?» </w:t>
            </w:r>
          </w:p>
        </w:tc>
        <w:tc>
          <w:tcPr>
            <w:tcW w:w="2693" w:type="dxa"/>
            <w:shd w:val="clear" w:color="auto" w:fill="auto"/>
          </w:tcPr>
          <w:p w14:paraId="4B803AE9" w14:textId="77777777" w:rsidR="006967E8" w:rsidRPr="006B706C" w:rsidRDefault="006967E8" w:rsidP="00060AAB">
            <w:pPr>
              <w:jc w:val="center"/>
            </w:pPr>
            <w:r w:rsidRPr="006B706C">
              <w:t xml:space="preserve">Тема для обсуждения </w:t>
            </w:r>
          </w:p>
          <w:p w14:paraId="1160DA9C" w14:textId="77777777" w:rsidR="006967E8" w:rsidRPr="006B706C" w:rsidRDefault="006967E8" w:rsidP="00060AAB">
            <w:pPr>
              <w:jc w:val="center"/>
            </w:pPr>
            <w:r w:rsidRPr="006B706C">
              <w:t>«Грибы полезные и ядовитые»</w:t>
            </w:r>
          </w:p>
          <w:p w14:paraId="4BAF3D9B" w14:textId="77777777" w:rsidR="006967E8" w:rsidRPr="006B706C" w:rsidRDefault="006967E8" w:rsidP="00060AAB">
            <w:pPr>
              <w:jc w:val="center"/>
            </w:pPr>
            <w:r w:rsidRPr="006B706C">
              <w:t>Игра «Регулировщик»</w:t>
            </w:r>
          </w:p>
        </w:tc>
        <w:tc>
          <w:tcPr>
            <w:tcW w:w="2694" w:type="dxa"/>
            <w:shd w:val="clear" w:color="auto" w:fill="auto"/>
          </w:tcPr>
          <w:p w14:paraId="1CDB4039" w14:textId="77777777" w:rsidR="006967E8" w:rsidRPr="006B706C" w:rsidRDefault="006967E8" w:rsidP="00060AAB">
            <w:pPr>
              <w:jc w:val="center"/>
            </w:pPr>
            <w:r w:rsidRPr="006B706C">
              <w:t>«Витамины и полезные продукты»</w:t>
            </w:r>
          </w:p>
          <w:p w14:paraId="223B872D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409" w:type="dxa"/>
            <w:shd w:val="clear" w:color="auto" w:fill="auto"/>
          </w:tcPr>
          <w:p w14:paraId="60BD933A" w14:textId="77777777" w:rsidR="006967E8" w:rsidRPr="006B706C" w:rsidRDefault="006967E8" w:rsidP="00060AAB">
            <w:pPr>
              <w:jc w:val="center"/>
            </w:pPr>
            <w:r w:rsidRPr="006B706C">
              <w:t>«Минута славы»</w:t>
            </w:r>
          </w:p>
          <w:p w14:paraId="63C5F5A7" w14:textId="77777777" w:rsidR="006967E8" w:rsidRPr="006B706C" w:rsidRDefault="006967E8" w:rsidP="00060AAB">
            <w:pPr>
              <w:jc w:val="center"/>
            </w:pPr>
            <w:r w:rsidRPr="006B706C">
              <w:t>Показательные выступления</w:t>
            </w:r>
          </w:p>
        </w:tc>
      </w:tr>
      <w:tr w:rsidR="006967E8" w:rsidRPr="006B706C" w14:paraId="44CA61DA" w14:textId="77777777" w:rsidTr="00060AAB">
        <w:tc>
          <w:tcPr>
            <w:tcW w:w="468" w:type="dxa"/>
            <w:vMerge w:val="restart"/>
            <w:shd w:val="clear" w:color="auto" w:fill="auto"/>
            <w:textDirection w:val="btLr"/>
          </w:tcPr>
          <w:p w14:paraId="63703059" w14:textId="77777777" w:rsidR="006967E8" w:rsidRPr="006B706C" w:rsidRDefault="006967E8" w:rsidP="00060AAB">
            <w:pPr>
              <w:jc w:val="center"/>
            </w:pPr>
            <w:r w:rsidRPr="006B706C">
              <w:t>среда</w:t>
            </w:r>
          </w:p>
        </w:tc>
        <w:tc>
          <w:tcPr>
            <w:tcW w:w="2504" w:type="dxa"/>
            <w:shd w:val="clear" w:color="auto" w:fill="auto"/>
          </w:tcPr>
          <w:p w14:paraId="61FBA74A" w14:textId="77777777" w:rsidR="006967E8" w:rsidRPr="006B706C" w:rsidRDefault="006967E8" w:rsidP="00060AAB">
            <w:pPr>
              <w:jc w:val="center"/>
            </w:pPr>
            <w:r w:rsidRPr="006B706C">
              <w:t>День творчества и фантазии</w:t>
            </w:r>
          </w:p>
        </w:tc>
        <w:tc>
          <w:tcPr>
            <w:tcW w:w="2693" w:type="dxa"/>
            <w:shd w:val="clear" w:color="auto" w:fill="auto"/>
          </w:tcPr>
          <w:p w14:paraId="0E4D9D60" w14:textId="77777777" w:rsidR="006967E8" w:rsidRPr="006B706C" w:rsidRDefault="006967E8" w:rsidP="00060AAB">
            <w:pPr>
              <w:jc w:val="center"/>
            </w:pPr>
            <w:r w:rsidRPr="006B706C">
              <w:t>День природы</w:t>
            </w:r>
          </w:p>
        </w:tc>
        <w:tc>
          <w:tcPr>
            <w:tcW w:w="2694" w:type="dxa"/>
            <w:shd w:val="clear" w:color="auto" w:fill="auto"/>
          </w:tcPr>
          <w:p w14:paraId="529B1708" w14:textId="77777777" w:rsidR="006967E8" w:rsidRPr="006B706C" w:rsidRDefault="006967E8" w:rsidP="00060AAB">
            <w:pPr>
              <w:jc w:val="center"/>
            </w:pPr>
            <w:r w:rsidRPr="006B706C">
              <w:t>День любимых игр</w:t>
            </w:r>
          </w:p>
        </w:tc>
        <w:tc>
          <w:tcPr>
            <w:tcW w:w="2409" w:type="dxa"/>
            <w:shd w:val="clear" w:color="auto" w:fill="auto"/>
          </w:tcPr>
          <w:p w14:paraId="22CF7FB9" w14:textId="77777777" w:rsidR="006967E8" w:rsidRPr="006B706C" w:rsidRDefault="006967E8" w:rsidP="00060AAB">
            <w:pPr>
              <w:jc w:val="center"/>
            </w:pPr>
            <w:r w:rsidRPr="006B706C">
              <w:t>День сказок</w:t>
            </w:r>
          </w:p>
          <w:p w14:paraId="0D63B2AD" w14:textId="77777777" w:rsidR="006967E8" w:rsidRPr="006B706C" w:rsidRDefault="006967E8" w:rsidP="00060AAB">
            <w:pPr>
              <w:jc w:val="center"/>
            </w:pPr>
          </w:p>
        </w:tc>
      </w:tr>
      <w:tr w:rsidR="006967E8" w:rsidRPr="006B706C" w14:paraId="49809CC3" w14:textId="77777777" w:rsidTr="00060AAB">
        <w:tc>
          <w:tcPr>
            <w:tcW w:w="468" w:type="dxa"/>
            <w:vMerge/>
            <w:shd w:val="clear" w:color="auto" w:fill="auto"/>
          </w:tcPr>
          <w:p w14:paraId="2318BB38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504" w:type="dxa"/>
            <w:shd w:val="clear" w:color="auto" w:fill="auto"/>
          </w:tcPr>
          <w:p w14:paraId="06D310B7" w14:textId="77777777" w:rsidR="006967E8" w:rsidRPr="006B706C" w:rsidRDefault="006967E8" w:rsidP="00060AAB">
            <w:pPr>
              <w:jc w:val="center"/>
            </w:pPr>
            <w:r w:rsidRPr="006B706C">
              <w:t>Творческие работы на тему «Солнечный город»; Речевое фантазирование: Если  бы я был …</w:t>
            </w:r>
          </w:p>
        </w:tc>
        <w:tc>
          <w:tcPr>
            <w:tcW w:w="2693" w:type="dxa"/>
            <w:shd w:val="clear" w:color="auto" w:fill="auto"/>
          </w:tcPr>
          <w:p w14:paraId="6A34E6E3" w14:textId="77777777" w:rsidR="006967E8" w:rsidRPr="006B706C" w:rsidRDefault="006967E8" w:rsidP="00060AAB">
            <w:pPr>
              <w:jc w:val="center"/>
            </w:pPr>
            <w:r w:rsidRPr="006B706C">
              <w:t>Развлечение «На лугу»</w:t>
            </w:r>
          </w:p>
          <w:p w14:paraId="0A8A8B54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694" w:type="dxa"/>
            <w:shd w:val="clear" w:color="auto" w:fill="auto"/>
          </w:tcPr>
          <w:p w14:paraId="000FC879" w14:textId="77777777" w:rsidR="006967E8" w:rsidRPr="006B706C" w:rsidRDefault="006967E8" w:rsidP="00060AAB">
            <w:pPr>
              <w:jc w:val="center"/>
            </w:pPr>
            <w:r w:rsidRPr="006B706C">
              <w:t>Игры «Девочке-подружку; мальчику-дружка»;</w:t>
            </w:r>
          </w:p>
          <w:p w14:paraId="788A6AD9" w14:textId="77777777" w:rsidR="006967E8" w:rsidRPr="006B706C" w:rsidRDefault="006967E8" w:rsidP="00060AAB">
            <w:pPr>
              <w:jc w:val="center"/>
            </w:pPr>
            <w:r w:rsidRPr="006B706C">
              <w:t>«Краски»; «Кислый круг»</w:t>
            </w:r>
          </w:p>
        </w:tc>
        <w:tc>
          <w:tcPr>
            <w:tcW w:w="2409" w:type="dxa"/>
            <w:shd w:val="clear" w:color="auto" w:fill="auto"/>
          </w:tcPr>
          <w:p w14:paraId="7131FD11" w14:textId="77777777" w:rsidR="006967E8" w:rsidRPr="006B706C" w:rsidRDefault="006967E8" w:rsidP="00060AAB">
            <w:pPr>
              <w:jc w:val="center"/>
            </w:pPr>
            <w:r w:rsidRPr="006B706C">
              <w:t xml:space="preserve">Чтение </w:t>
            </w:r>
          </w:p>
          <w:p w14:paraId="25C674EE" w14:textId="77777777" w:rsidR="006967E8" w:rsidRPr="006B706C" w:rsidRDefault="006967E8" w:rsidP="00060AAB">
            <w:pPr>
              <w:jc w:val="center"/>
            </w:pPr>
            <w:r w:rsidRPr="006B706C">
              <w:t xml:space="preserve">«Волшебные сказки» </w:t>
            </w:r>
          </w:p>
        </w:tc>
      </w:tr>
      <w:tr w:rsidR="006967E8" w:rsidRPr="006B706C" w14:paraId="23A76FFB" w14:textId="77777777" w:rsidTr="00060AAB">
        <w:tc>
          <w:tcPr>
            <w:tcW w:w="468" w:type="dxa"/>
            <w:vMerge w:val="restart"/>
            <w:shd w:val="clear" w:color="auto" w:fill="auto"/>
            <w:textDirection w:val="btLr"/>
          </w:tcPr>
          <w:p w14:paraId="660AB78F" w14:textId="77777777" w:rsidR="006967E8" w:rsidRPr="006B706C" w:rsidRDefault="006967E8" w:rsidP="00060AAB">
            <w:pPr>
              <w:jc w:val="center"/>
            </w:pPr>
            <w:r w:rsidRPr="006B706C">
              <w:t>четверг</w:t>
            </w:r>
          </w:p>
        </w:tc>
        <w:tc>
          <w:tcPr>
            <w:tcW w:w="2504" w:type="dxa"/>
            <w:shd w:val="clear" w:color="auto" w:fill="auto"/>
          </w:tcPr>
          <w:p w14:paraId="4430D72B" w14:textId="77777777" w:rsidR="006967E8" w:rsidRPr="006B706C" w:rsidRDefault="006967E8" w:rsidP="00060AAB">
            <w:pPr>
              <w:jc w:val="center"/>
            </w:pPr>
            <w:r w:rsidRPr="006B706C">
              <w:t>День музыки</w:t>
            </w:r>
          </w:p>
        </w:tc>
        <w:tc>
          <w:tcPr>
            <w:tcW w:w="2693" w:type="dxa"/>
            <w:shd w:val="clear" w:color="auto" w:fill="auto"/>
          </w:tcPr>
          <w:p w14:paraId="20BB6DE1" w14:textId="77777777" w:rsidR="006967E8" w:rsidRPr="006B706C" w:rsidRDefault="006967E8" w:rsidP="00060AAB">
            <w:pPr>
              <w:jc w:val="center"/>
            </w:pPr>
            <w:r w:rsidRPr="006B706C">
              <w:t xml:space="preserve"> Школа Светофорчика</w:t>
            </w:r>
          </w:p>
        </w:tc>
        <w:tc>
          <w:tcPr>
            <w:tcW w:w="2694" w:type="dxa"/>
            <w:shd w:val="clear" w:color="auto" w:fill="auto"/>
          </w:tcPr>
          <w:p w14:paraId="517321BC" w14:textId="77777777" w:rsidR="006967E8" w:rsidRPr="006B706C" w:rsidRDefault="006967E8" w:rsidP="00060AAB">
            <w:pPr>
              <w:jc w:val="center"/>
            </w:pPr>
            <w:r w:rsidRPr="006B706C">
              <w:t>Чтобы нам не болеть</w:t>
            </w:r>
          </w:p>
        </w:tc>
        <w:tc>
          <w:tcPr>
            <w:tcW w:w="2409" w:type="dxa"/>
            <w:shd w:val="clear" w:color="auto" w:fill="auto"/>
          </w:tcPr>
          <w:p w14:paraId="48E210B3" w14:textId="77777777" w:rsidR="006967E8" w:rsidRPr="006B706C" w:rsidRDefault="006967E8" w:rsidP="00060AAB">
            <w:pPr>
              <w:jc w:val="center"/>
            </w:pPr>
            <w:r w:rsidRPr="006B706C">
              <w:t>День этикета</w:t>
            </w:r>
          </w:p>
        </w:tc>
      </w:tr>
      <w:tr w:rsidR="006967E8" w:rsidRPr="006B706C" w14:paraId="4694669B" w14:textId="77777777" w:rsidTr="00060AAB">
        <w:trPr>
          <w:trHeight w:val="1066"/>
        </w:trPr>
        <w:tc>
          <w:tcPr>
            <w:tcW w:w="468" w:type="dxa"/>
            <w:vMerge/>
            <w:shd w:val="clear" w:color="auto" w:fill="auto"/>
            <w:textDirection w:val="btLr"/>
          </w:tcPr>
          <w:p w14:paraId="697FB890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504" w:type="dxa"/>
            <w:shd w:val="clear" w:color="auto" w:fill="auto"/>
          </w:tcPr>
          <w:p w14:paraId="63D857FC" w14:textId="77777777" w:rsidR="006967E8" w:rsidRPr="006B706C" w:rsidRDefault="006967E8" w:rsidP="00060AAB">
            <w:pPr>
              <w:jc w:val="center"/>
            </w:pPr>
            <w:r w:rsidRPr="006B706C">
              <w:t xml:space="preserve">Музыкальная шкатулка: слушание классической музыки </w:t>
            </w:r>
          </w:p>
          <w:p w14:paraId="7DB4390F" w14:textId="77777777" w:rsidR="006967E8" w:rsidRPr="006B706C" w:rsidRDefault="006967E8" w:rsidP="00060AAB">
            <w:pPr>
              <w:jc w:val="center"/>
            </w:pPr>
            <w:r w:rsidRPr="006B706C">
              <w:t>П.И. Чайковский «Времена года»</w:t>
            </w:r>
          </w:p>
        </w:tc>
        <w:tc>
          <w:tcPr>
            <w:tcW w:w="2693" w:type="dxa"/>
            <w:shd w:val="clear" w:color="auto" w:fill="auto"/>
          </w:tcPr>
          <w:p w14:paraId="05FDDE7A" w14:textId="77777777" w:rsidR="006967E8" w:rsidRPr="006B706C" w:rsidRDefault="006967E8" w:rsidP="00060AAB">
            <w:pPr>
              <w:jc w:val="center"/>
            </w:pPr>
            <w:r w:rsidRPr="006B706C">
              <w:t>Викторина «Знаки мы дорожные и совсем несложные»</w:t>
            </w:r>
          </w:p>
        </w:tc>
        <w:tc>
          <w:tcPr>
            <w:tcW w:w="2694" w:type="dxa"/>
            <w:shd w:val="clear" w:color="auto" w:fill="auto"/>
          </w:tcPr>
          <w:p w14:paraId="774CA2B1" w14:textId="77777777" w:rsidR="006967E8" w:rsidRPr="006B706C" w:rsidRDefault="006967E8" w:rsidP="00060AAB">
            <w:pPr>
              <w:jc w:val="center"/>
            </w:pPr>
            <w:r w:rsidRPr="006B706C">
              <w:t>Досуг «Команда чемпионов»</w:t>
            </w:r>
          </w:p>
          <w:p w14:paraId="520A5F3B" w14:textId="77777777" w:rsidR="006967E8" w:rsidRPr="006B706C" w:rsidRDefault="006967E8" w:rsidP="00060AAB"/>
        </w:tc>
        <w:tc>
          <w:tcPr>
            <w:tcW w:w="2409" w:type="dxa"/>
            <w:shd w:val="clear" w:color="auto" w:fill="auto"/>
          </w:tcPr>
          <w:p w14:paraId="72F428E1" w14:textId="77777777" w:rsidR="006967E8" w:rsidRPr="006B706C" w:rsidRDefault="006967E8" w:rsidP="00060AAB">
            <w:pPr>
              <w:jc w:val="center"/>
            </w:pPr>
            <w:r w:rsidRPr="006B706C">
              <w:t>Игра «Копилка вежливости»;</w:t>
            </w:r>
          </w:p>
          <w:p w14:paraId="1BD146C3" w14:textId="77777777" w:rsidR="006967E8" w:rsidRPr="006B706C" w:rsidRDefault="006967E8" w:rsidP="00060AAB">
            <w:pPr>
              <w:jc w:val="center"/>
            </w:pPr>
            <w:r w:rsidRPr="006B706C">
              <w:t>Изготовление подарков именинникам</w:t>
            </w:r>
          </w:p>
        </w:tc>
      </w:tr>
      <w:tr w:rsidR="006967E8" w:rsidRPr="006B706C" w14:paraId="6B14A35B" w14:textId="77777777" w:rsidTr="00060AAB">
        <w:tc>
          <w:tcPr>
            <w:tcW w:w="468" w:type="dxa"/>
            <w:vMerge w:val="restart"/>
            <w:shd w:val="clear" w:color="auto" w:fill="auto"/>
            <w:textDirection w:val="btLr"/>
          </w:tcPr>
          <w:p w14:paraId="463111E3" w14:textId="77777777" w:rsidR="006967E8" w:rsidRPr="006B706C" w:rsidRDefault="006967E8" w:rsidP="00060AAB">
            <w:pPr>
              <w:jc w:val="center"/>
            </w:pPr>
            <w:r w:rsidRPr="006B706C">
              <w:t>пятница</w:t>
            </w:r>
          </w:p>
        </w:tc>
        <w:tc>
          <w:tcPr>
            <w:tcW w:w="2504" w:type="dxa"/>
            <w:shd w:val="clear" w:color="auto" w:fill="auto"/>
          </w:tcPr>
          <w:p w14:paraId="6388198A" w14:textId="77777777" w:rsidR="006967E8" w:rsidRPr="006B706C" w:rsidRDefault="006967E8" w:rsidP="00060AAB">
            <w:pPr>
              <w:jc w:val="center"/>
            </w:pPr>
            <w:r w:rsidRPr="006B706C">
              <w:t>День изобретателя</w:t>
            </w:r>
          </w:p>
        </w:tc>
        <w:tc>
          <w:tcPr>
            <w:tcW w:w="2693" w:type="dxa"/>
            <w:shd w:val="clear" w:color="auto" w:fill="auto"/>
          </w:tcPr>
          <w:p w14:paraId="7748A86F" w14:textId="77777777" w:rsidR="006967E8" w:rsidRPr="006B706C" w:rsidRDefault="006967E8" w:rsidP="00060AAB">
            <w:pPr>
              <w:jc w:val="center"/>
            </w:pPr>
            <w:r w:rsidRPr="006B706C">
              <w:t>День юных краеведов</w:t>
            </w:r>
          </w:p>
        </w:tc>
        <w:tc>
          <w:tcPr>
            <w:tcW w:w="2694" w:type="dxa"/>
            <w:shd w:val="clear" w:color="auto" w:fill="auto"/>
          </w:tcPr>
          <w:p w14:paraId="39729A58" w14:textId="77777777" w:rsidR="006967E8" w:rsidRPr="006B706C" w:rsidRDefault="006967E8" w:rsidP="00060AAB">
            <w:pPr>
              <w:jc w:val="center"/>
            </w:pPr>
            <w:r w:rsidRPr="006B706C">
              <w:t>Физкульт-ура!</w:t>
            </w:r>
          </w:p>
        </w:tc>
        <w:tc>
          <w:tcPr>
            <w:tcW w:w="2409" w:type="dxa"/>
            <w:shd w:val="clear" w:color="auto" w:fill="auto"/>
          </w:tcPr>
          <w:p w14:paraId="7C97EAB9" w14:textId="77777777" w:rsidR="006967E8" w:rsidRPr="006B706C" w:rsidRDefault="006967E8" w:rsidP="00060AAB">
            <w:pPr>
              <w:jc w:val="center"/>
            </w:pPr>
            <w:r w:rsidRPr="006B706C">
              <w:t>День именинников</w:t>
            </w:r>
          </w:p>
        </w:tc>
      </w:tr>
      <w:tr w:rsidR="006967E8" w:rsidRPr="006B706C" w14:paraId="799C5E1A" w14:textId="77777777" w:rsidTr="00060AAB">
        <w:tc>
          <w:tcPr>
            <w:tcW w:w="468" w:type="dxa"/>
            <w:vMerge/>
            <w:shd w:val="clear" w:color="auto" w:fill="auto"/>
          </w:tcPr>
          <w:p w14:paraId="11CBC67C" w14:textId="77777777" w:rsidR="006967E8" w:rsidRPr="006B706C" w:rsidRDefault="006967E8" w:rsidP="00060AAB">
            <w:pPr>
              <w:jc w:val="center"/>
            </w:pPr>
          </w:p>
        </w:tc>
        <w:tc>
          <w:tcPr>
            <w:tcW w:w="2504" w:type="dxa"/>
            <w:shd w:val="clear" w:color="auto" w:fill="auto"/>
          </w:tcPr>
          <w:p w14:paraId="518A303A" w14:textId="77777777" w:rsidR="006967E8" w:rsidRPr="006B706C" w:rsidRDefault="006967E8" w:rsidP="00060AAB">
            <w:pPr>
              <w:jc w:val="center"/>
            </w:pPr>
            <w:r w:rsidRPr="006B706C">
              <w:t xml:space="preserve">Складывание из бумаги </w:t>
            </w:r>
          </w:p>
          <w:p w14:paraId="3D690F37" w14:textId="77777777" w:rsidR="006967E8" w:rsidRPr="006B706C" w:rsidRDefault="006967E8" w:rsidP="00060AAB">
            <w:pPr>
              <w:jc w:val="center"/>
            </w:pPr>
            <w:r w:rsidRPr="006B706C">
              <w:t>«Птица-небылица»</w:t>
            </w:r>
          </w:p>
        </w:tc>
        <w:tc>
          <w:tcPr>
            <w:tcW w:w="2693" w:type="dxa"/>
            <w:shd w:val="clear" w:color="auto" w:fill="auto"/>
          </w:tcPr>
          <w:p w14:paraId="02798B46" w14:textId="77777777" w:rsidR="006967E8" w:rsidRPr="006B706C" w:rsidRDefault="006967E8" w:rsidP="00060AAB">
            <w:pPr>
              <w:jc w:val="center"/>
            </w:pPr>
            <w:r w:rsidRPr="006B706C">
              <w:t xml:space="preserve">Речевое творчество </w:t>
            </w:r>
          </w:p>
          <w:p w14:paraId="0BE0AB30" w14:textId="77777777" w:rsidR="006967E8" w:rsidRPr="006B706C" w:rsidRDefault="006967E8" w:rsidP="00060AAB">
            <w:pPr>
              <w:jc w:val="center"/>
            </w:pPr>
            <w:r w:rsidRPr="006B706C">
              <w:t>«Прогулки по городу»</w:t>
            </w:r>
          </w:p>
        </w:tc>
        <w:tc>
          <w:tcPr>
            <w:tcW w:w="2694" w:type="dxa"/>
            <w:shd w:val="clear" w:color="auto" w:fill="auto"/>
          </w:tcPr>
          <w:p w14:paraId="4514111A" w14:textId="77777777" w:rsidR="006967E8" w:rsidRPr="006B706C" w:rsidRDefault="006967E8" w:rsidP="00060AAB">
            <w:pPr>
              <w:jc w:val="center"/>
            </w:pPr>
            <w:r w:rsidRPr="006B706C">
              <w:t xml:space="preserve">Спортивный праздник </w:t>
            </w:r>
          </w:p>
          <w:p w14:paraId="2DE0F9EA" w14:textId="77777777" w:rsidR="006967E8" w:rsidRPr="006B706C" w:rsidRDefault="006967E8" w:rsidP="00060AAB">
            <w:pPr>
              <w:jc w:val="center"/>
            </w:pPr>
            <w:r w:rsidRPr="006B706C">
              <w:t>«Здравствуй, лето!»</w:t>
            </w:r>
          </w:p>
        </w:tc>
        <w:tc>
          <w:tcPr>
            <w:tcW w:w="2409" w:type="dxa"/>
            <w:shd w:val="clear" w:color="auto" w:fill="auto"/>
          </w:tcPr>
          <w:p w14:paraId="2AE04AA5" w14:textId="77777777" w:rsidR="006967E8" w:rsidRPr="006B706C" w:rsidRDefault="006967E8" w:rsidP="00060AAB">
            <w:pPr>
              <w:jc w:val="center"/>
            </w:pPr>
            <w:r w:rsidRPr="006B706C">
              <w:t>Концерт для именинников, поздравления, вручение подарков</w:t>
            </w:r>
          </w:p>
        </w:tc>
      </w:tr>
    </w:tbl>
    <w:p w14:paraId="7ED2F431" w14:textId="77777777" w:rsidR="006967E8" w:rsidRPr="006B706C" w:rsidRDefault="006967E8" w:rsidP="006967E8"/>
    <w:p w14:paraId="7DEEF99A" w14:textId="77777777" w:rsidR="006967E8" w:rsidRDefault="006967E8" w:rsidP="006967E8"/>
    <w:p w14:paraId="53EA883F" w14:textId="77777777" w:rsidR="006967E8" w:rsidRDefault="006967E8" w:rsidP="006967E8"/>
    <w:p w14:paraId="6779CA1A" w14:textId="77777777" w:rsidR="006967E8" w:rsidRDefault="006967E8" w:rsidP="006967E8"/>
    <w:p w14:paraId="464B32E4" w14:textId="77777777" w:rsidR="006967E8" w:rsidRDefault="006967E8" w:rsidP="006967E8"/>
    <w:p w14:paraId="4DEC40CD" w14:textId="77777777" w:rsidR="006967E8" w:rsidRDefault="006967E8" w:rsidP="006967E8"/>
    <w:p w14:paraId="7B7EC87E" w14:textId="77777777" w:rsidR="006967E8" w:rsidRDefault="006967E8" w:rsidP="006967E8"/>
    <w:p w14:paraId="49DE89AD" w14:textId="77777777" w:rsidR="006967E8" w:rsidRDefault="006967E8" w:rsidP="006967E8"/>
    <w:p w14:paraId="79548E15" w14:textId="77777777" w:rsidR="006967E8" w:rsidRDefault="006967E8" w:rsidP="006967E8"/>
    <w:p w14:paraId="3BDBAC79" w14:textId="77777777" w:rsidR="006967E8" w:rsidRDefault="006967E8" w:rsidP="006967E8"/>
    <w:p w14:paraId="757466B6" w14:textId="77777777" w:rsidR="006967E8" w:rsidRDefault="006967E8" w:rsidP="006967E8"/>
    <w:p w14:paraId="0D953C45" w14:textId="77777777" w:rsidR="006967E8" w:rsidRDefault="006967E8" w:rsidP="006967E8"/>
    <w:p w14:paraId="4E2B010D" w14:textId="376F7244" w:rsidR="00C66DC9" w:rsidRDefault="00C66DC9" w:rsidP="006C0B77">
      <w:pPr>
        <w:ind w:firstLine="709"/>
        <w:jc w:val="both"/>
      </w:pPr>
    </w:p>
    <w:sectPr w:rsidR="00C66DC9" w:rsidSect="00476604">
      <w:footerReference w:type="default" r:id="rId30"/>
      <w:pgSz w:w="11906" w:h="16838" w:code="9"/>
      <w:pgMar w:top="709" w:right="991" w:bottom="568" w:left="851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FAC0" w14:textId="77777777" w:rsidR="00A25DC5" w:rsidRDefault="00A25DC5" w:rsidP="00EA1CAE">
      <w:r>
        <w:separator/>
      </w:r>
    </w:p>
  </w:endnote>
  <w:endnote w:type="continuationSeparator" w:id="0">
    <w:p w14:paraId="23F10A56" w14:textId="77777777" w:rsidR="00A25DC5" w:rsidRDefault="00A25DC5" w:rsidP="00EA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5778535"/>
      <w:docPartObj>
        <w:docPartGallery w:val="Page Numbers (Bottom of Page)"/>
        <w:docPartUnique/>
      </w:docPartObj>
    </w:sdtPr>
    <w:sdtEndPr/>
    <w:sdtContent>
      <w:p w14:paraId="0A5F314B" w14:textId="1EAD1815" w:rsidR="00A121D6" w:rsidRDefault="00A121D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822">
          <w:rPr>
            <w:noProof/>
          </w:rPr>
          <w:t>4</w:t>
        </w:r>
        <w:r>
          <w:fldChar w:fldCharType="end"/>
        </w:r>
      </w:p>
    </w:sdtContent>
  </w:sdt>
  <w:p w14:paraId="48C9420D" w14:textId="77777777" w:rsidR="00A121D6" w:rsidRDefault="00A121D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01956" w14:textId="77777777" w:rsidR="00A25DC5" w:rsidRDefault="00A25DC5" w:rsidP="00EA1CAE">
      <w:r>
        <w:separator/>
      </w:r>
    </w:p>
  </w:footnote>
  <w:footnote w:type="continuationSeparator" w:id="0">
    <w:p w14:paraId="462F2D96" w14:textId="77777777" w:rsidR="00A25DC5" w:rsidRDefault="00A25DC5" w:rsidP="00EA1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6EC9"/>
    <w:multiLevelType w:val="hybridMultilevel"/>
    <w:tmpl w:val="C4A09F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3D8F"/>
    <w:multiLevelType w:val="hybridMultilevel"/>
    <w:tmpl w:val="A84C1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165BD"/>
    <w:multiLevelType w:val="hybridMultilevel"/>
    <w:tmpl w:val="EE860B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2475F2"/>
    <w:multiLevelType w:val="hybridMultilevel"/>
    <w:tmpl w:val="27181C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F17FB0"/>
    <w:multiLevelType w:val="hybridMultilevel"/>
    <w:tmpl w:val="B420C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024E5"/>
    <w:multiLevelType w:val="hybridMultilevel"/>
    <w:tmpl w:val="9DA2BB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2E2AB7"/>
    <w:multiLevelType w:val="hybridMultilevel"/>
    <w:tmpl w:val="BAF6F3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5347F4D"/>
    <w:multiLevelType w:val="hybridMultilevel"/>
    <w:tmpl w:val="08305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974728F"/>
    <w:multiLevelType w:val="hybridMultilevel"/>
    <w:tmpl w:val="76761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8E72E1"/>
    <w:multiLevelType w:val="hybridMultilevel"/>
    <w:tmpl w:val="E646D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DC113D"/>
    <w:multiLevelType w:val="hybridMultilevel"/>
    <w:tmpl w:val="F5B0F4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3522015"/>
    <w:multiLevelType w:val="multilevel"/>
    <w:tmpl w:val="01661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5DC66F9"/>
    <w:multiLevelType w:val="multilevel"/>
    <w:tmpl w:val="5DB2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CF5E9C"/>
    <w:multiLevelType w:val="hybridMultilevel"/>
    <w:tmpl w:val="07CC9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456E3D"/>
    <w:multiLevelType w:val="hybridMultilevel"/>
    <w:tmpl w:val="E25A49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D45DD8"/>
    <w:multiLevelType w:val="multilevel"/>
    <w:tmpl w:val="ECCA8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7F6CDA"/>
    <w:multiLevelType w:val="hybridMultilevel"/>
    <w:tmpl w:val="8FF40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30BEF"/>
    <w:multiLevelType w:val="hybridMultilevel"/>
    <w:tmpl w:val="1ACA13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B6E21"/>
    <w:multiLevelType w:val="hybridMultilevel"/>
    <w:tmpl w:val="5EECEDDE"/>
    <w:lvl w:ilvl="0" w:tplc="95AC4E22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F7128"/>
    <w:multiLevelType w:val="hybridMultilevel"/>
    <w:tmpl w:val="D6423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376E2F"/>
    <w:multiLevelType w:val="hybridMultilevel"/>
    <w:tmpl w:val="614CF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3D0701"/>
    <w:multiLevelType w:val="hybridMultilevel"/>
    <w:tmpl w:val="E6E8D1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C03B08"/>
    <w:multiLevelType w:val="hybridMultilevel"/>
    <w:tmpl w:val="AD02CA1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233066F"/>
    <w:multiLevelType w:val="hybridMultilevel"/>
    <w:tmpl w:val="1B308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AC7376"/>
    <w:multiLevelType w:val="hybridMultilevel"/>
    <w:tmpl w:val="18F4A8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3250E"/>
    <w:multiLevelType w:val="hybridMultilevel"/>
    <w:tmpl w:val="7FA204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D50B0A"/>
    <w:multiLevelType w:val="hybridMultilevel"/>
    <w:tmpl w:val="E170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B39A4"/>
    <w:multiLevelType w:val="hybridMultilevel"/>
    <w:tmpl w:val="2A488C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8" w15:restartNumberingAfterBreak="0">
    <w:nsid w:val="7963114F"/>
    <w:multiLevelType w:val="hybridMultilevel"/>
    <w:tmpl w:val="91F4C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1D4BA9"/>
    <w:multiLevelType w:val="hybridMultilevel"/>
    <w:tmpl w:val="9DB21D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E97CFC"/>
    <w:multiLevelType w:val="hybridMultilevel"/>
    <w:tmpl w:val="CA2CA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C4DDC"/>
    <w:multiLevelType w:val="multilevel"/>
    <w:tmpl w:val="854411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FF5363D"/>
    <w:multiLevelType w:val="hybridMultilevel"/>
    <w:tmpl w:val="EB465B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3"/>
  </w:num>
  <w:num w:numId="4">
    <w:abstractNumId w:val="10"/>
  </w:num>
  <w:num w:numId="5">
    <w:abstractNumId w:val="16"/>
  </w:num>
  <w:num w:numId="6">
    <w:abstractNumId w:val="12"/>
  </w:num>
  <w:num w:numId="7">
    <w:abstractNumId w:val="28"/>
  </w:num>
  <w:num w:numId="8">
    <w:abstractNumId w:val="2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"/>
  </w:num>
  <w:num w:numId="12">
    <w:abstractNumId w:val="19"/>
  </w:num>
  <w:num w:numId="13">
    <w:abstractNumId w:val="32"/>
  </w:num>
  <w:num w:numId="14">
    <w:abstractNumId w:val="15"/>
  </w:num>
  <w:num w:numId="15">
    <w:abstractNumId w:val="6"/>
  </w:num>
  <w:num w:numId="16">
    <w:abstractNumId w:val="27"/>
  </w:num>
  <w:num w:numId="17">
    <w:abstractNumId w:val="0"/>
  </w:num>
  <w:num w:numId="18">
    <w:abstractNumId w:val="29"/>
  </w:num>
  <w:num w:numId="19">
    <w:abstractNumId w:val="14"/>
  </w:num>
  <w:num w:numId="20">
    <w:abstractNumId w:val="23"/>
  </w:num>
  <w:num w:numId="21">
    <w:abstractNumId w:val="31"/>
  </w:num>
  <w:num w:numId="22">
    <w:abstractNumId w:val="11"/>
  </w:num>
  <w:num w:numId="23">
    <w:abstractNumId w:val="13"/>
  </w:num>
  <w:num w:numId="24">
    <w:abstractNumId w:val="20"/>
  </w:num>
  <w:num w:numId="25">
    <w:abstractNumId w:val="8"/>
  </w:num>
  <w:num w:numId="26">
    <w:abstractNumId w:val="18"/>
  </w:num>
  <w:num w:numId="27">
    <w:abstractNumId w:val="9"/>
  </w:num>
  <w:num w:numId="28">
    <w:abstractNumId w:val="25"/>
  </w:num>
  <w:num w:numId="29">
    <w:abstractNumId w:val="7"/>
  </w:num>
  <w:num w:numId="30">
    <w:abstractNumId w:val="5"/>
  </w:num>
  <w:num w:numId="31">
    <w:abstractNumId w:val="24"/>
  </w:num>
  <w:num w:numId="32">
    <w:abstractNumId w:val="2"/>
  </w:num>
  <w:num w:numId="33">
    <w:abstractNumId w:val="2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14B"/>
    <w:rsid w:val="00051740"/>
    <w:rsid w:val="00052E6D"/>
    <w:rsid w:val="00054C2F"/>
    <w:rsid w:val="00060AAB"/>
    <w:rsid w:val="00061569"/>
    <w:rsid w:val="00064ED7"/>
    <w:rsid w:val="00090C4A"/>
    <w:rsid w:val="000D3891"/>
    <w:rsid w:val="000F2905"/>
    <w:rsid w:val="00100CB8"/>
    <w:rsid w:val="001549C3"/>
    <w:rsid w:val="0015700A"/>
    <w:rsid w:val="00164812"/>
    <w:rsid w:val="001A5FAE"/>
    <w:rsid w:val="001D5A47"/>
    <w:rsid w:val="001F39F8"/>
    <w:rsid w:val="00200097"/>
    <w:rsid w:val="00234BF0"/>
    <w:rsid w:val="00263015"/>
    <w:rsid w:val="002749AC"/>
    <w:rsid w:val="002E77BD"/>
    <w:rsid w:val="002F0F74"/>
    <w:rsid w:val="00302B59"/>
    <w:rsid w:val="00344DEC"/>
    <w:rsid w:val="00351010"/>
    <w:rsid w:val="003561B3"/>
    <w:rsid w:val="00365AC2"/>
    <w:rsid w:val="0037415E"/>
    <w:rsid w:val="0039762D"/>
    <w:rsid w:val="003A2D30"/>
    <w:rsid w:val="003A5C49"/>
    <w:rsid w:val="003E13C4"/>
    <w:rsid w:val="00410BB3"/>
    <w:rsid w:val="00414864"/>
    <w:rsid w:val="00476604"/>
    <w:rsid w:val="004F463E"/>
    <w:rsid w:val="005023AC"/>
    <w:rsid w:val="0052583C"/>
    <w:rsid w:val="00543601"/>
    <w:rsid w:val="0055539D"/>
    <w:rsid w:val="00571FE4"/>
    <w:rsid w:val="005752BB"/>
    <w:rsid w:val="005852E4"/>
    <w:rsid w:val="00586B24"/>
    <w:rsid w:val="005C0B79"/>
    <w:rsid w:val="00620B3A"/>
    <w:rsid w:val="006339DE"/>
    <w:rsid w:val="00643EAE"/>
    <w:rsid w:val="00671DF7"/>
    <w:rsid w:val="00693D28"/>
    <w:rsid w:val="006967E8"/>
    <w:rsid w:val="006A31C6"/>
    <w:rsid w:val="006C0B77"/>
    <w:rsid w:val="006E76AD"/>
    <w:rsid w:val="00700FB2"/>
    <w:rsid w:val="00722822"/>
    <w:rsid w:val="0073151E"/>
    <w:rsid w:val="00741F9E"/>
    <w:rsid w:val="007528FF"/>
    <w:rsid w:val="0076146F"/>
    <w:rsid w:val="00761CDE"/>
    <w:rsid w:val="00792998"/>
    <w:rsid w:val="00796828"/>
    <w:rsid w:val="007A255E"/>
    <w:rsid w:val="007F16AB"/>
    <w:rsid w:val="007F7455"/>
    <w:rsid w:val="008073B2"/>
    <w:rsid w:val="008134E0"/>
    <w:rsid w:val="008136F6"/>
    <w:rsid w:val="008242FF"/>
    <w:rsid w:val="00825B1F"/>
    <w:rsid w:val="00854A41"/>
    <w:rsid w:val="00870751"/>
    <w:rsid w:val="00886AA8"/>
    <w:rsid w:val="00893339"/>
    <w:rsid w:val="00922C48"/>
    <w:rsid w:val="00957F6D"/>
    <w:rsid w:val="009660A0"/>
    <w:rsid w:val="00974EF2"/>
    <w:rsid w:val="00975445"/>
    <w:rsid w:val="0099582E"/>
    <w:rsid w:val="00A121D6"/>
    <w:rsid w:val="00A1585E"/>
    <w:rsid w:val="00A25DC5"/>
    <w:rsid w:val="00A52050"/>
    <w:rsid w:val="00A7614B"/>
    <w:rsid w:val="00AA0F03"/>
    <w:rsid w:val="00AB0815"/>
    <w:rsid w:val="00AC43CF"/>
    <w:rsid w:val="00AF2AF0"/>
    <w:rsid w:val="00AF4815"/>
    <w:rsid w:val="00B27365"/>
    <w:rsid w:val="00B3509C"/>
    <w:rsid w:val="00B534BC"/>
    <w:rsid w:val="00B915B7"/>
    <w:rsid w:val="00C03180"/>
    <w:rsid w:val="00C41E3A"/>
    <w:rsid w:val="00C43929"/>
    <w:rsid w:val="00C66DC9"/>
    <w:rsid w:val="00C82BC6"/>
    <w:rsid w:val="00CD5B57"/>
    <w:rsid w:val="00CF3EFA"/>
    <w:rsid w:val="00D31B39"/>
    <w:rsid w:val="00D411AD"/>
    <w:rsid w:val="00D444C6"/>
    <w:rsid w:val="00D519C0"/>
    <w:rsid w:val="00D57167"/>
    <w:rsid w:val="00D67190"/>
    <w:rsid w:val="00DC4B57"/>
    <w:rsid w:val="00DC6219"/>
    <w:rsid w:val="00DF139C"/>
    <w:rsid w:val="00E14DB1"/>
    <w:rsid w:val="00E16086"/>
    <w:rsid w:val="00E25F0F"/>
    <w:rsid w:val="00E47D69"/>
    <w:rsid w:val="00E506FC"/>
    <w:rsid w:val="00E52226"/>
    <w:rsid w:val="00E63670"/>
    <w:rsid w:val="00E8105F"/>
    <w:rsid w:val="00EA1CAE"/>
    <w:rsid w:val="00EA59DF"/>
    <w:rsid w:val="00ED7962"/>
    <w:rsid w:val="00EE4070"/>
    <w:rsid w:val="00EF4704"/>
    <w:rsid w:val="00F12C76"/>
    <w:rsid w:val="00F154B4"/>
    <w:rsid w:val="00F37E33"/>
    <w:rsid w:val="00F41C56"/>
    <w:rsid w:val="00F66BFD"/>
    <w:rsid w:val="00F7314C"/>
    <w:rsid w:val="00FC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E11E40"/>
  <w15:chartTrackingRefBased/>
  <w15:docId w15:val="{F57290F4-7747-49C8-8ED4-F54D4149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E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96828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link w:val="30"/>
    <w:qFormat/>
    <w:rsid w:val="006967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6967E8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967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67E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967E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967E8"/>
    <w:pPr>
      <w:keepNext/>
      <w:spacing w:line="180" w:lineRule="exact"/>
      <w:outlineLvl w:val="7"/>
    </w:pPr>
    <w:rPr>
      <w:b/>
      <w:color w:val="80808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B3A"/>
    <w:rPr>
      <w:color w:val="0563C1" w:themeColor="hyperlink"/>
      <w:u w:val="single"/>
    </w:rPr>
  </w:style>
  <w:style w:type="paragraph" w:customStyle="1" w:styleId="pcenter">
    <w:name w:val="pcenter"/>
    <w:basedOn w:val="a"/>
    <w:rsid w:val="005023AC"/>
    <w:pPr>
      <w:spacing w:before="100" w:beforeAutospacing="1" w:after="100" w:afterAutospacing="1"/>
    </w:pPr>
  </w:style>
  <w:style w:type="paragraph" w:styleId="a4">
    <w:name w:val="List Paragraph"/>
    <w:basedOn w:val="a"/>
    <w:uiPriority w:val="1"/>
    <w:qFormat/>
    <w:rsid w:val="00974EF2"/>
    <w:pPr>
      <w:ind w:left="720"/>
      <w:contextualSpacing/>
    </w:pPr>
  </w:style>
  <w:style w:type="paragraph" w:customStyle="1" w:styleId="pboth">
    <w:name w:val="pboth"/>
    <w:basedOn w:val="a"/>
    <w:rsid w:val="00D519C0"/>
    <w:pPr>
      <w:spacing w:before="100" w:beforeAutospacing="1" w:after="100" w:afterAutospacing="1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1A5FAE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79682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C41E3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5">
    <w:name w:val="FollowedHyperlink"/>
    <w:basedOn w:val="a0"/>
    <w:unhideWhenUsed/>
    <w:rsid w:val="00D411AD"/>
    <w:rPr>
      <w:color w:val="954F72" w:themeColor="followedHyperlink"/>
      <w:u w:val="single"/>
    </w:rPr>
  </w:style>
  <w:style w:type="character" w:customStyle="1" w:styleId="12">
    <w:name w:val="Заголовок №1_"/>
    <w:basedOn w:val="a0"/>
    <w:link w:val="13"/>
    <w:rsid w:val="009660A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9660A0"/>
    <w:pPr>
      <w:widowControl w:val="0"/>
      <w:shd w:val="clear" w:color="auto" w:fill="FFFFFF"/>
      <w:spacing w:line="262" w:lineRule="auto"/>
      <w:outlineLvl w:val="0"/>
    </w:pPr>
    <w:rPr>
      <w:b/>
      <w:bCs/>
      <w:sz w:val="22"/>
      <w:szCs w:val="22"/>
      <w:lang w:eastAsia="en-US"/>
    </w:rPr>
  </w:style>
  <w:style w:type="character" w:customStyle="1" w:styleId="c21">
    <w:name w:val="c21"/>
    <w:basedOn w:val="a0"/>
    <w:rsid w:val="00671DF7"/>
  </w:style>
  <w:style w:type="character" w:customStyle="1" w:styleId="c0">
    <w:name w:val="c0"/>
    <w:basedOn w:val="a0"/>
    <w:rsid w:val="00671DF7"/>
  </w:style>
  <w:style w:type="character" w:customStyle="1" w:styleId="c20">
    <w:name w:val="c20"/>
    <w:basedOn w:val="a0"/>
    <w:rsid w:val="00671DF7"/>
  </w:style>
  <w:style w:type="character" w:customStyle="1" w:styleId="a2x0">
    <w:name w:val="a2x0"/>
    <w:basedOn w:val="a0"/>
    <w:rsid w:val="00671DF7"/>
  </w:style>
  <w:style w:type="character" w:customStyle="1" w:styleId="a6">
    <w:name w:val="Другое_"/>
    <w:link w:val="a7"/>
    <w:locked/>
    <w:rsid w:val="00671DF7"/>
    <w:rPr>
      <w:shd w:val="clear" w:color="auto" w:fill="FFFFFF"/>
    </w:rPr>
  </w:style>
  <w:style w:type="paragraph" w:customStyle="1" w:styleId="a7">
    <w:name w:val="Другое"/>
    <w:basedOn w:val="a"/>
    <w:link w:val="a6"/>
    <w:rsid w:val="00671DF7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a8">
    <w:name w:val="TOC Heading"/>
    <w:basedOn w:val="1"/>
    <w:next w:val="a"/>
    <w:uiPriority w:val="39"/>
    <w:unhideWhenUsed/>
    <w:qFormat/>
    <w:rsid w:val="00825B1F"/>
    <w:pPr>
      <w:spacing w:line="259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825B1F"/>
    <w:pPr>
      <w:spacing w:after="100"/>
    </w:pPr>
  </w:style>
  <w:style w:type="paragraph" w:styleId="21">
    <w:name w:val="toc 2"/>
    <w:basedOn w:val="a"/>
    <w:next w:val="a"/>
    <w:link w:val="22"/>
    <w:autoRedefine/>
    <w:uiPriority w:val="39"/>
    <w:unhideWhenUsed/>
    <w:rsid w:val="00825B1F"/>
    <w:pPr>
      <w:spacing w:after="100"/>
      <w:ind w:left="240"/>
    </w:pPr>
  </w:style>
  <w:style w:type="paragraph" w:styleId="a9">
    <w:name w:val="header"/>
    <w:basedOn w:val="a"/>
    <w:link w:val="aa"/>
    <w:uiPriority w:val="99"/>
    <w:unhideWhenUsed/>
    <w:rsid w:val="00EA1CA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A1C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A1C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A1C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9762D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6967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6967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967E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967E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96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967E8"/>
    <w:rPr>
      <w:rFonts w:ascii="Times New Roman" w:eastAsia="Times New Roman" w:hAnsi="Times New Roman" w:cs="Times New Roman"/>
      <w:b/>
      <w:color w:val="808080"/>
      <w:sz w:val="1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967E8"/>
    <w:rPr>
      <w:rFonts w:eastAsia="Calibri"/>
    </w:rPr>
  </w:style>
  <w:style w:type="paragraph" w:customStyle="1" w:styleId="p11">
    <w:name w:val="p11"/>
    <w:basedOn w:val="a"/>
    <w:rsid w:val="006967E8"/>
    <w:pPr>
      <w:spacing w:before="100" w:beforeAutospacing="1" w:after="100" w:afterAutospacing="1"/>
    </w:pPr>
    <w:rPr>
      <w:rFonts w:eastAsia="Batang"/>
      <w:lang w:eastAsia="ko-KR"/>
    </w:rPr>
  </w:style>
  <w:style w:type="table" w:styleId="ae">
    <w:name w:val="Table Grid"/>
    <w:basedOn w:val="a1"/>
    <w:uiPriority w:val="39"/>
    <w:rsid w:val="00696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Основной текст_"/>
    <w:basedOn w:val="a0"/>
    <w:link w:val="15"/>
    <w:rsid w:val="006967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"/>
    <w:link w:val="af"/>
    <w:rsid w:val="006967E8"/>
    <w:pPr>
      <w:widowControl w:val="0"/>
      <w:shd w:val="clear" w:color="auto" w:fill="FFFFFF"/>
      <w:ind w:firstLine="360"/>
    </w:pPr>
    <w:rPr>
      <w:sz w:val="22"/>
      <w:szCs w:val="22"/>
      <w:lang w:eastAsia="en-US"/>
    </w:rPr>
  </w:style>
  <w:style w:type="character" w:customStyle="1" w:styleId="16">
    <w:name w:val="Номер заголовка №1_"/>
    <w:basedOn w:val="a0"/>
    <w:link w:val="17"/>
    <w:rsid w:val="006967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7">
    <w:name w:val="Номер заголовка №1"/>
    <w:basedOn w:val="a"/>
    <w:link w:val="16"/>
    <w:rsid w:val="006967E8"/>
    <w:pPr>
      <w:widowControl w:val="0"/>
      <w:shd w:val="clear" w:color="auto" w:fill="FFFFFF"/>
      <w:outlineLvl w:val="0"/>
    </w:pPr>
    <w:rPr>
      <w:b/>
      <w:bCs/>
      <w:sz w:val="22"/>
      <w:szCs w:val="22"/>
      <w:lang w:eastAsia="en-US"/>
    </w:rPr>
  </w:style>
  <w:style w:type="paragraph" w:styleId="af0">
    <w:name w:val="No Spacing"/>
    <w:link w:val="af1"/>
    <w:qFormat/>
    <w:rsid w:val="006967E8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1">
    <w:name w:val="Без интервала Знак"/>
    <w:link w:val="af0"/>
    <w:rsid w:val="006967E8"/>
    <w:rPr>
      <w:rFonts w:ascii="Times New Roman" w:eastAsia="Times New Roman" w:hAnsi="Times New Roman" w:cs="Times New Roman"/>
      <w:sz w:val="28"/>
    </w:rPr>
  </w:style>
  <w:style w:type="paragraph" w:customStyle="1" w:styleId="af2">
    <w:name w:val="Стиль"/>
    <w:rsid w:val="006967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6967E8"/>
    <w:rPr>
      <w:rFonts w:ascii="Courier New" w:eastAsia="Calibri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6967E8"/>
    <w:rPr>
      <w:rFonts w:ascii="Courier New" w:eastAsia="Calibri" w:hAnsi="Courier New" w:cs="Times New Roman"/>
      <w:sz w:val="20"/>
      <w:szCs w:val="20"/>
      <w:lang w:eastAsia="ru-RU"/>
    </w:rPr>
  </w:style>
  <w:style w:type="character" w:styleId="af5">
    <w:name w:val="page number"/>
    <w:basedOn w:val="a0"/>
    <w:rsid w:val="006967E8"/>
  </w:style>
  <w:style w:type="paragraph" w:customStyle="1" w:styleId="18">
    <w:name w:val="Стиль1"/>
    <w:basedOn w:val="af6"/>
    <w:rsid w:val="006967E8"/>
    <w:pPr>
      <w:framePr w:wrap="auto"/>
    </w:pPr>
    <w:rPr>
      <w:rFonts w:ascii="Agency FB" w:hAnsi="Agency FB"/>
    </w:rPr>
  </w:style>
  <w:style w:type="paragraph" w:styleId="af6">
    <w:name w:val="envelope address"/>
    <w:basedOn w:val="a"/>
    <w:rsid w:val="006967E8"/>
    <w:pPr>
      <w:framePr w:w="7920" w:h="1980" w:hRule="exact" w:hSpace="180" w:wrap="auto" w:hAnchor="page" w:xAlign="center" w:yAlign="bottom"/>
      <w:spacing w:after="200" w:line="276" w:lineRule="auto"/>
      <w:ind w:left="2880"/>
    </w:pPr>
    <w:rPr>
      <w:rFonts w:ascii="Arial" w:hAnsi="Arial" w:cs="Arial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6967E8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6967E8"/>
    <w:pPr>
      <w:spacing w:before="100" w:beforeAutospacing="1" w:after="100" w:afterAutospacing="1"/>
    </w:pPr>
  </w:style>
  <w:style w:type="character" w:customStyle="1" w:styleId="23">
    <w:name w:val="Основной текст с отступом 2 Знак"/>
    <w:link w:val="24"/>
    <w:semiHidden/>
    <w:locked/>
    <w:rsid w:val="006967E8"/>
    <w:rPr>
      <w:rFonts w:ascii="Calibri" w:eastAsia="Calibri" w:hAnsi="Calibri"/>
      <w:sz w:val="28"/>
    </w:rPr>
  </w:style>
  <w:style w:type="paragraph" w:styleId="24">
    <w:name w:val="Body Text Indent 2"/>
    <w:basedOn w:val="a"/>
    <w:link w:val="23"/>
    <w:semiHidden/>
    <w:rsid w:val="006967E8"/>
    <w:pPr>
      <w:spacing w:after="120" w:line="480" w:lineRule="auto"/>
      <w:ind w:left="283" w:firstLine="1134"/>
      <w:jc w:val="center"/>
    </w:pPr>
    <w:rPr>
      <w:rFonts w:ascii="Calibri" w:eastAsia="Calibri" w:hAnsi="Calibr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696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semiHidden/>
    <w:locked/>
    <w:rsid w:val="006967E8"/>
    <w:rPr>
      <w:rFonts w:ascii="Calibri" w:eastAsia="Calibri" w:hAnsi="Calibri"/>
      <w:sz w:val="16"/>
      <w:szCs w:val="16"/>
    </w:rPr>
  </w:style>
  <w:style w:type="paragraph" w:styleId="32">
    <w:name w:val="Body Text Indent 3"/>
    <w:basedOn w:val="a"/>
    <w:link w:val="31"/>
    <w:semiHidden/>
    <w:rsid w:val="006967E8"/>
    <w:pPr>
      <w:spacing w:after="120" w:line="276" w:lineRule="auto"/>
      <w:ind w:left="283"/>
    </w:pPr>
    <w:rPr>
      <w:rFonts w:ascii="Calibri" w:eastAsia="Calibri" w:hAnsi="Calibri" w:cstheme="minorBidi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6967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note text"/>
    <w:basedOn w:val="a"/>
    <w:link w:val="af8"/>
    <w:unhideWhenUsed/>
    <w:rsid w:val="006967E8"/>
    <w:pPr>
      <w:spacing w:after="200" w:line="276" w:lineRule="auto"/>
      <w:ind w:firstLine="1134"/>
      <w:jc w:val="center"/>
    </w:pPr>
    <w:rPr>
      <w:rFonts w:eastAsia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rsid w:val="006967E8"/>
    <w:rPr>
      <w:rFonts w:ascii="Times New Roman" w:eastAsia="Calibri" w:hAnsi="Times New Roman" w:cs="Times New Roman"/>
      <w:sz w:val="20"/>
      <w:szCs w:val="20"/>
    </w:rPr>
  </w:style>
  <w:style w:type="paragraph" w:styleId="af9">
    <w:name w:val="Body Text"/>
    <w:basedOn w:val="a"/>
    <w:link w:val="afa"/>
    <w:rsid w:val="006967E8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a">
    <w:name w:val="Основной текст Знак"/>
    <w:basedOn w:val="a0"/>
    <w:link w:val="af9"/>
    <w:rsid w:val="006967E8"/>
    <w:rPr>
      <w:rFonts w:ascii="Calibri" w:eastAsia="Times New Roman" w:hAnsi="Calibri" w:cs="Times New Roman"/>
      <w:lang w:eastAsia="ru-RU"/>
    </w:rPr>
  </w:style>
  <w:style w:type="paragraph" w:styleId="33">
    <w:name w:val="Body Text 3"/>
    <w:basedOn w:val="a"/>
    <w:link w:val="34"/>
    <w:unhideWhenUsed/>
    <w:rsid w:val="006967E8"/>
    <w:pPr>
      <w:spacing w:after="120" w:line="276" w:lineRule="auto"/>
      <w:ind w:firstLine="1134"/>
      <w:jc w:val="center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rsid w:val="006967E8"/>
    <w:rPr>
      <w:rFonts w:ascii="Times New Roman" w:eastAsia="Calibri" w:hAnsi="Times New Roman" w:cs="Times New Roman"/>
      <w:sz w:val="16"/>
      <w:szCs w:val="16"/>
    </w:rPr>
  </w:style>
  <w:style w:type="paragraph" w:styleId="afb">
    <w:name w:val="Body Text Indent"/>
    <w:basedOn w:val="a"/>
    <w:link w:val="afc"/>
    <w:unhideWhenUsed/>
    <w:rsid w:val="006967E8"/>
    <w:pPr>
      <w:spacing w:after="120" w:line="276" w:lineRule="auto"/>
      <w:ind w:left="283" w:firstLine="1134"/>
      <w:jc w:val="center"/>
    </w:pPr>
    <w:rPr>
      <w:rFonts w:eastAsia="Calibri"/>
      <w:sz w:val="28"/>
      <w:szCs w:val="22"/>
      <w:lang w:eastAsia="en-US"/>
    </w:rPr>
  </w:style>
  <w:style w:type="character" w:customStyle="1" w:styleId="afc">
    <w:name w:val="Основной текст с отступом Знак"/>
    <w:basedOn w:val="a0"/>
    <w:link w:val="afb"/>
    <w:rsid w:val="006967E8"/>
    <w:rPr>
      <w:rFonts w:ascii="Times New Roman" w:eastAsia="Calibri" w:hAnsi="Times New Roman" w:cs="Times New Roman"/>
      <w:sz w:val="28"/>
    </w:rPr>
  </w:style>
  <w:style w:type="paragraph" w:customStyle="1" w:styleId="25">
    <w:name w:val="Стиль2"/>
    <w:basedOn w:val="a"/>
    <w:rsid w:val="006967E8"/>
    <w:pPr>
      <w:tabs>
        <w:tab w:val="num" w:pos="537"/>
        <w:tab w:val="num" w:pos="1080"/>
      </w:tabs>
      <w:spacing w:line="360" w:lineRule="auto"/>
      <w:ind w:left="1080" w:hanging="371"/>
    </w:pPr>
  </w:style>
  <w:style w:type="character" w:customStyle="1" w:styleId="afd">
    <w:name w:val="Текст концевой сноски Знак"/>
    <w:link w:val="afe"/>
    <w:semiHidden/>
    <w:rsid w:val="006967E8"/>
    <w:rPr>
      <w:rFonts w:eastAsia="Calibri"/>
      <w:lang w:eastAsia="ru-RU"/>
    </w:rPr>
  </w:style>
  <w:style w:type="paragraph" w:styleId="afe">
    <w:name w:val="endnote text"/>
    <w:basedOn w:val="a"/>
    <w:link w:val="afd"/>
    <w:semiHidden/>
    <w:unhideWhenUsed/>
    <w:rsid w:val="006967E8"/>
    <w:rPr>
      <w:rFonts w:asciiTheme="minorHAnsi" w:eastAsia="Calibri" w:hAnsiTheme="minorHAnsi" w:cstheme="minorBidi"/>
      <w:sz w:val="22"/>
      <w:szCs w:val="22"/>
    </w:rPr>
  </w:style>
  <w:style w:type="character" w:customStyle="1" w:styleId="19">
    <w:name w:val="Текст концевой сноски Знак1"/>
    <w:basedOn w:val="a0"/>
    <w:uiPriority w:val="99"/>
    <w:semiHidden/>
    <w:rsid w:val="006967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выноски Знак"/>
    <w:link w:val="aff0"/>
    <w:uiPriority w:val="99"/>
    <w:semiHidden/>
    <w:rsid w:val="006967E8"/>
    <w:rPr>
      <w:rFonts w:ascii="Tahoma" w:hAnsi="Tahoma"/>
      <w:sz w:val="16"/>
      <w:szCs w:val="16"/>
    </w:rPr>
  </w:style>
  <w:style w:type="paragraph" w:styleId="aff0">
    <w:name w:val="Balloon Text"/>
    <w:basedOn w:val="a"/>
    <w:link w:val="aff"/>
    <w:uiPriority w:val="99"/>
    <w:semiHidden/>
    <w:unhideWhenUsed/>
    <w:rsid w:val="006967E8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a">
    <w:name w:val="Текст выноски Знак1"/>
    <w:basedOn w:val="a0"/>
    <w:uiPriority w:val="99"/>
    <w:semiHidden/>
    <w:rsid w:val="006967E8"/>
    <w:rPr>
      <w:rFonts w:ascii="Segoe UI" w:eastAsia="Times New Roman" w:hAnsi="Segoe UI" w:cs="Segoe UI"/>
      <w:sz w:val="18"/>
      <w:szCs w:val="18"/>
      <w:lang w:eastAsia="ru-RU"/>
    </w:rPr>
  </w:style>
  <w:style w:type="paragraph" w:styleId="aff1">
    <w:name w:val="annotation text"/>
    <w:basedOn w:val="a"/>
    <w:link w:val="aff2"/>
    <w:semiHidden/>
    <w:rsid w:val="006967E8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semiHidden/>
    <w:rsid w:val="006967E8"/>
    <w:rPr>
      <w:rFonts w:ascii="Times New Roman" w:eastAsia="Calibri" w:hAnsi="Times New Roman" w:cs="Times New Roman"/>
      <w:sz w:val="20"/>
      <w:szCs w:val="20"/>
    </w:rPr>
  </w:style>
  <w:style w:type="paragraph" w:customStyle="1" w:styleId="aff3">
    <w:name w:val="Обычный текст с отступом"/>
    <w:basedOn w:val="a"/>
    <w:rsid w:val="006967E8"/>
    <w:pPr>
      <w:widowControl w:val="0"/>
      <w:overflowPunct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Style11">
    <w:name w:val="Style11"/>
    <w:basedOn w:val="a"/>
    <w:rsid w:val="006967E8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paragraph" w:customStyle="1" w:styleId="Style84">
    <w:name w:val="Style84"/>
    <w:basedOn w:val="a"/>
    <w:rsid w:val="006967E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02">
    <w:name w:val="Font Style202"/>
    <w:rsid w:val="006967E8"/>
    <w:rPr>
      <w:rFonts w:ascii="Century Schoolbook" w:hAnsi="Century Schoolbook"/>
      <w:b/>
      <w:sz w:val="20"/>
    </w:rPr>
  </w:style>
  <w:style w:type="character" w:customStyle="1" w:styleId="FontStyle207">
    <w:name w:val="Font Style207"/>
    <w:rsid w:val="006967E8"/>
    <w:rPr>
      <w:rFonts w:ascii="Century Schoolbook" w:hAnsi="Century Schoolbook"/>
      <w:sz w:val="18"/>
    </w:rPr>
  </w:style>
  <w:style w:type="character" w:customStyle="1" w:styleId="FontStyle264">
    <w:name w:val="Font Style264"/>
    <w:rsid w:val="006967E8"/>
    <w:rPr>
      <w:rFonts w:ascii="Franklin Gothic Medium" w:hAnsi="Franklin Gothic Medium"/>
      <w:sz w:val="24"/>
    </w:rPr>
  </w:style>
  <w:style w:type="character" w:customStyle="1" w:styleId="FontStyle19">
    <w:name w:val="Font Style19"/>
    <w:rsid w:val="006967E8"/>
    <w:rPr>
      <w:rFonts w:ascii="Times New Roman" w:hAnsi="Times New Roman"/>
      <w:color w:val="000000"/>
      <w:sz w:val="18"/>
    </w:rPr>
  </w:style>
  <w:style w:type="character" w:customStyle="1" w:styleId="FontStyle18">
    <w:name w:val="Font Style18"/>
    <w:rsid w:val="006967E8"/>
    <w:rPr>
      <w:rFonts w:ascii="Times New Roman" w:hAnsi="Times New Roman"/>
      <w:b/>
      <w:color w:val="000000"/>
      <w:sz w:val="20"/>
    </w:rPr>
  </w:style>
  <w:style w:type="paragraph" w:customStyle="1" w:styleId="311">
    <w:name w:val="Основной текст с отступом 31"/>
    <w:basedOn w:val="a"/>
    <w:rsid w:val="006967E8"/>
    <w:pPr>
      <w:autoSpaceDE w:val="0"/>
      <w:ind w:left="-1134"/>
    </w:pPr>
    <w:rPr>
      <w:b/>
      <w:bCs/>
      <w:sz w:val="28"/>
      <w:szCs w:val="28"/>
      <w:lang w:eastAsia="ar-SA"/>
    </w:rPr>
  </w:style>
  <w:style w:type="character" w:styleId="aff4">
    <w:name w:val="Strong"/>
    <w:qFormat/>
    <w:rsid w:val="006967E8"/>
    <w:rPr>
      <w:b/>
      <w:bCs/>
    </w:rPr>
  </w:style>
  <w:style w:type="character" w:styleId="aff5">
    <w:name w:val="Emphasis"/>
    <w:qFormat/>
    <w:rsid w:val="006967E8"/>
    <w:rPr>
      <w:i/>
      <w:iCs/>
    </w:rPr>
  </w:style>
  <w:style w:type="paragraph" w:customStyle="1" w:styleId="Style4">
    <w:name w:val="Style4"/>
    <w:basedOn w:val="a"/>
    <w:rsid w:val="006967E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rsid w:val="006967E8"/>
    <w:pPr>
      <w:widowControl w:val="0"/>
      <w:autoSpaceDE w:val="0"/>
      <w:autoSpaceDN w:val="0"/>
      <w:adjustRightInd w:val="0"/>
      <w:spacing w:line="223" w:lineRule="exact"/>
      <w:ind w:firstLine="288"/>
      <w:jc w:val="both"/>
    </w:pPr>
    <w:rPr>
      <w:rFonts w:ascii="Tahoma" w:hAnsi="Tahoma" w:cs="Tahoma"/>
    </w:rPr>
  </w:style>
  <w:style w:type="paragraph" w:customStyle="1" w:styleId="Style15">
    <w:name w:val="Style15"/>
    <w:basedOn w:val="a"/>
    <w:rsid w:val="006967E8"/>
    <w:pPr>
      <w:widowControl w:val="0"/>
      <w:autoSpaceDE w:val="0"/>
      <w:autoSpaceDN w:val="0"/>
      <w:adjustRightInd w:val="0"/>
      <w:spacing w:line="269" w:lineRule="exact"/>
      <w:ind w:hanging="154"/>
      <w:jc w:val="both"/>
    </w:pPr>
    <w:rPr>
      <w:rFonts w:ascii="Tahoma" w:hAnsi="Tahoma" w:cs="Tahoma"/>
    </w:rPr>
  </w:style>
  <w:style w:type="paragraph" w:customStyle="1" w:styleId="Style51">
    <w:name w:val="Style51"/>
    <w:basedOn w:val="a"/>
    <w:rsid w:val="006967E8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2">
    <w:name w:val="Style52"/>
    <w:basedOn w:val="a"/>
    <w:rsid w:val="006967E8"/>
    <w:pPr>
      <w:widowControl w:val="0"/>
      <w:autoSpaceDE w:val="0"/>
      <w:autoSpaceDN w:val="0"/>
      <w:adjustRightInd w:val="0"/>
      <w:spacing w:line="262" w:lineRule="exact"/>
      <w:ind w:firstLine="173"/>
      <w:jc w:val="both"/>
    </w:pPr>
    <w:rPr>
      <w:rFonts w:ascii="Tahoma" w:hAnsi="Tahoma" w:cs="Tahoma"/>
    </w:rPr>
  </w:style>
  <w:style w:type="character" w:customStyle="1" w:styleId="FontStyle211">
    <w:name w:val="Font Style211"/>
    <w:rsid w:val="006967E8"/>
    <w:rPr>
      <w:rFonts w:ascii="Microsoft Sans Serif" w:hAnsi="Microsoft Sans Serif"/>
      <w:b/>
      <w:sz w:val="22"/>
    </w:rPr>
  </w:style>
  <w:style w:type="character" w:customStyle="1" w:styleId="FontStyle210">
    <w:name w:val="Font Style210"/>
    <w:rsid w:val="006967E8"/>
    <w:rPr>
      <w:rFonts w:ascii="Microsoft Sans Serif" w:hAnsi="Microsoft Sans Serif"/>
      <w:b/>
      <w:spacing w:val="-10"/>
      <w:sz w:val="46"/>
    </w:rPr>
  </w:style>
  <w:style w:type="paragraph" w:customStyle="1" w:styleId="aff6">
    <w:name w:val="Новый"/>
    <w:basedOn w:val="a"/>
    <w:rsid w:val="006967E8"/>
    <w:pPr>
      <w:spacing w:line="360" w:lineRule="auto"/>
      <w:ind w:firstLine="454"/>
      <w:jc w:val="both"/>
    </w:pPr>
    <w:rPr>
      <w:sz w:val="28"/>
    </w:rPr>
  </w:style>
  <w:style w:type="character" w:customStyle="1" w:styleId="525">
    <w:name w:val="Заголовок №5 (25)_"/>
    <w:link w:val="5250"/>
    <w:locked/>
    <w:rsid w:val="006967E8"/>
    <w:rPr>
      <w:spacing w:val="-10"/>
      <w:sz w:val="23"/>
      <w:szCs w:val="23"/>
      <w:shd w:val="clear" w:color="auto" w:fill="FFFFFF"/>
    </w:rPr>
  </w:style>
  <w:style w:type="paragraph" w:customStyle="1" w:styleId="5250">
    <w:name w:val="Заголовок №5 (25)"/>
    <w:basedOn w:val="a"/>
    <w:link w:val="525"/>
    <w:rsid w:val="006967E8"/>
    <w:pPr>
      <w:shd w:val="clear" w:color="auto" w:fill="FFFFFF"/>
      <w:spacing w:before="360" w:after="120" w:line="254" w:lineRule="exact"/>
      <w:jc w:val="center"/>
      <w:outlineLvl w:val="4"/>
    </w:pPr>
    <w:rPr>
      <w:rFonts w:asciiTheme="minorHAnsi" w:eastAsiaTheme="minorHAnsi" w:hAnsiTheme="minorHAnsi" w:cstheme="minorBidi"/>
      <w:spacing w:val="-10"/>
      <w:sz w:val="23"/>
      <w:szCs w:val="23"/>
      <w:shd w:val="clear" w:color="auto" w:fill="FFFFFF"/>
      <w:lang w:eastAsia="en-US"/>
    </w:rPr>
  </w:style>
  <w:style w:type="character" w:customStyle="1" w:styleId="52514pt">
    <w:name w:val="Заголовок №5 (25) + 14 pt"/>
    <w:aliases w:val="Не курсив"/>
    <w:rsid w:val="006967E8"/>
    <w:rPr>
      <w:i/>
      <w:iCs/>
      <w:spacing w:val="-10"/>
      <w:sz w:val="28"/>
      <w:szCs w:val="28"/>
      <w:shd w:val="clear" w:color="auto" w:fill="FFFFFF"/>
      <w:lang w:bidi="ar-SA"/>
    </w:rPr>
  </w:style>
  <w:style w:type="paragraph" w:styleId="26">
    <w:name w:val="Body Text 2"/>
    <w:basedOn w:val="a"/>
    <w:link w:val="27"/>
    <w:rsid w:val="006967E8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7">
    <w:name w:val="Основной текст 2 Знак"/>
    <w:basedOn w:val="a0"/>
    <w:link w:val="26"/>
    <w:rsid w:val="006967E8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6967E8"/>
  </w:style>
  <w:style w:type="paragraph" w:customStyle="1" w:styleId="Style19">
    <w:name w:val="Style19"/>
    <w:basedOn w:val="a"/>
    <w:rsid w:val="006967E8"/>
    <w:pPr>
      <w:widowControl w:val="0"/>
      <w:autoSpaceDE w:val="0"/>
      <w:autoSpaceDN w:val="0"/>
      <w:adjustRightInd w:val="0"/>
      <w:spacing w:line="480" w:lineRule="exact"/>
      <w:ind w:firstLine="686"/>
      <w:jc w:val="both"/>
    </w:pPr>
    <w:rPr>
      <w:rFonts w:eastAsia="Calibri"/>
    </w:rPr>
  </w:style>
  <w:style w:type="paragraph" w:customStyle="1" w:styleId="3New">
    <w:name w:val="Заголовок 3New"/>
    <w:basedOn w:val="3"/>
    <w:link w:val="3New0"/>
    <w:autoRedefine/>
    <w:rsid w:val="006967E8"/>
    <w:pPr>
      <w:keepNext/>
      <w:widowControl w:val="0"/>
      <w:tabs>
        <w:tab w:val="left" w:pos="567"/>
      </w:tabs>
      <w:suppressAutoHyphens/>
      <w:spacing w:before="0" w:beforeAutospacing="0" w:after="0" w:afterAutospacing="0" w:line="360" w:lineRule="auto"/>
      <w:ind w:firstLine="567"/>
    </w:pPr>
    <w:rPr>
      <w:rFonts w:eastAsia="Calibri"/>
      <w:bCs w:val="0"/>
      <w:sz w:val="24"/>
      <w:szCs w:val="24"/>
    </w:rPr>
  </w:style>
  <w:style w:type="character" w:customStyle="1" w:styleId="3New0">
    <w:name w:val="Заголовок 3New Знак"/>
    <w:link w:val="3New"/>
    <w:locked/>
    <w:rsid w:val="006967E8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New">
    <w:name w:val="Обычный New"/>
    <w:basedOn w:val="a"/>
    <w:link w:val="New0"/>
    <w:autoRedefine/>
    <w:rsid w:val="006967E8"/>
    <w:pPr>
      <w:tabs>
        <w:tab w:val="left" w:pos="567"/>
        <w:tab w:val="left" w:pos="709"/>
      </w:tabs>
      <w:autoSpaceDE w:val="0"/>
      <w:autoSpaceDN w:val="0"/>
      <w:adjustRightInd w:val="0"/>
      <w:spacing w:line="360" w:lineRule="auto"/>
      <w:ind w:firstLine="567"/>
      <w:jc w:val="both"/>
    </w:pPr>
    <w:rPr>
      <w:rFonts w:eastAsia="SimSun"/>
      <w:bCs/>
      <w:i/>
      <w:color w:val="000080"/>
    </w:rPr>
  </w:style>
  <w:style w:type="character" w:customStyle="1" w:styleId="New0">
    <w:name w:val="Обычный New Знак"/>
    <w:link w:val="New"/>
    <w:locked/>
    <w:rsid w:val="006967E8"/>
    <w:rPr>
      <w:rFonts w:ascii="Times New Roman" w:eastAsia="SimSun" w:hAnsi="Times New Roman" w:cs="Times New Roman"/>
      <w:bCs/>
      <w:i/>
      <w:color w:val="000080"/>
      <w:sz w:val="24"/>
      <w:szCs w:val="24"/>
      <w:lang w:eastAsia="ru-RU"/>
    </w:rPr>
  </w:style>
  <w:style w:type="paragraph" w:customStyle="1" w:styleId="ConsPlusNonformat">
    <w:name w:val="ConsPlusNonformat"/>
    <w:rsid w:val="00696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Абзац списка1"/>
    <w:basedOn w:val="a"/>
    <w:rsid w:val="006967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NEw">
    <w:name w:val="Заголовок 2NEw"/>
    <w:basedOn w:val="2"/>
    <w:link w:val="2NEw0"/>
    <w:autoRedefine/>
    <w:rsid w:val="006967E8"/>
    <w:pPr>
      <w:keepLines w:val="0"/>
      <w:widowControl w:val="0"/>
      <w:suppressAutoHyphens/>
      <w:spacing w:before="240" w:line="360" w:lineRule="auto"/>
    </w:pPr>
    <w:rPr>
      <w:rFonts w:eastAsia="SimSun" w:cs="Times New Roman"/>
      <w:iCs/>
      <w:kern w:val="28"/>
      <w:sz w:val="32"/>
      <w:szCs w:val="28"/>
      <w:lang w:eastAsia="hi-IN" w:bidi="hi-IN"/>
    </w:rPr>
  </w:style>
  <w:style w:type="character" w:customStyle="1" w:styleId="2NEw0">
    <w:name w:val="Заголовок 2NEw Знак"/>
    <w:link w:val="2NEw"/>
    <w:locked/>
    <w:rsid w:val="006967E8"/>
    <w:rPr>
      <w:rFonts w:ascii="Times New Roman" w:eastAsia="SimSun" w:hAnsi="Times New Roman" w:cs="Times New Roman"/>
      <w:b/>
      <w:iCs/>
      <w:kern w:val="28"/>
      <w:sz w:val="32"/>
      <w:szCs w:val="28"/>
      <w:lang w:eastAsia="hi-IN" w:bidi="hi-IN"/>
    </w:rPr>
  </w:style>
  <w:style w:type="paragraph" w:styleId="aff7">
    <w:name w:val="annotation subject"/>
    <w:basedOn w:val="aff1"/>
    <w:next w:val="aff1"/>
    <w:link w:val="aff8"/>
    <w:rsid w:val="006967E8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f8">
    <w:name w:val="Тема примечания Знак"/>
    <w:basedOn w:val="aff2"/>
    <w:link w:val="aff7"/>
    <w:rsid w:val="006967E8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22">
    <w:name w:val="Оглавление 2 Знак"/>
    <w:link w:val="21"/>
    <w:locked/>
    <w:rsid w:val="006967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6967E8"/>
  </w:style>
  <w:style w:type="paragraph" w:customStyle="1" w:styleId="mcetaggedbr">
    <w:name w:val="_mce_tagged_br"/>
    <w:basedOn w:val="a"/>
    <w:rsid w:val="006967E8"/>
    <w:pPr>
      <w:spacing w:before="100" w:beforeAutospacing="1" w:after="100" w:afterAutospacing="1"/>
    </w:pPr>
  </w:style>
  <w:style w:type="paragraph" w:styleId="aff9">
    <w:name w:val="caption"/>
    <w:basedOn w:val="a"/>
    <w:next w:val="a"/>
    <w:qFormat/>
    <w:rsid w:val="006967E8"/>
    <w:pPr>
      <w:spacing w:before="120" w:after="120"/>
    </w:pPr>
    <w:rPr>
      <w:b/>
      <w:sz w:val="20"/>
      <w:szCs w:val="20"/>
    </w:rPr>
  </w:style>
  <w:style w:type="paragraph" w:customStyle="1" w:styleId="affa">
    <w:name w:val="Содержимое таблицы"/>
    <w:basedOn w:val="a"/>
    <w:link w:val="affb"/>
    <w:rsid w:val="006967E8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character" w:customStyle="1" w:styleId="affb">
    <w:name w:val="Содержимое таблицы Знак"/>
    <w:link w:val="affa"/>
    <w:rsid w:val="006967E8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28">
    <w:name w:val="Абзац списка2"/>
    <w:basedOn w:val="a"/>
    <w:rsid w:val="006967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5">
    <w:name w:val="Основной текст (3)_"/>
    <w:basedOn w:val="a0"/>
    <w:link w:val="36"/>
    <w:rsid w:val="006967E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6967E8"/>
    <w:pPr>
      <w:widowControl w:val="0"/>
      <w:shd w:val="clear" w:color="auto" w:fill="FFFFFF"/>
      <w:spacing w:after="6440" w:line="262" w:lineRule="auto"/>
      <w:jc w:val="center"/>
    </w:pPr>
    <w:rPr>
      <w:b/>
      <w:bCs/>
      <w:sz w:val="28"/>
      <w:szCs w:val="28"/>
      <w:lang w:eastAsia="en-US"/>
    </w:rPr>
  </w:style>
  <w:style w:type="character" w:customStyle="1" w:styleId="41">
    <w:name w:val="Заголовок №4_"/>
    <w:basedOn w:val="a0"/>
    <w:link w:val="42"/>
    <w:rsid w:val="006967E8"/>
    <w:rPr>
      <w:rFonts w:ascii="Corbel" w:eastAsia="Corbel" w:hAnsi="Corbel" w:cs="Corbel"/>
      <w:b/>
      <w:bCs/>
      <w:color w:val="0070C0"/>
      <w:sz w:val="32"/>
      <w:szCs w:val="32"/>
      <w:shd w:val="clear" w:color="auto" w:fill="FFFFFF"/>
    </w:rPr>
  </w:style>
  <w:style w:type="paragraph" w:customStyle="1" w:styleId="42">
    <w:name w:val="Заголовок №4"/>
    <w:basedOn w:val="a"/>
    <w:link w:val="41"/>
    <w:rsid w:val="006967E8"/>
    <w:pPr>
      <w:widowControl w:val="0"/>
      <w:shd w:val="clear" w:color="auto" w:fill="FFFFFF"/>
      <w:spacing w:after="330"/>
      <w:jc w:val="center"/>
      <w:outlineLvl w:val="3"/>
    </w:pPr>
    <w:rPr>
      <w:rFonts w:ascii="Corbel" w:eastAsia="Corbel" w:hAnsi="Corbel" w:cs="Corbel"/>
      <w:b/>
      <w:bCs/>
      <w:color w:val="0070C0"/>
      <w:sz w:val="32"/>
      <w:szCs w:val="32"/>
      <w:lang w:eastAsia="en-US"/>
    </w:rPr>
  </w:style>
  <w:style w:type="character" w:customStyle="1" w:styleId="29">
    <w:name w:val="Колонтитул (2)_"/>
    <w:basedOn w:val="a0"/>
    <w:link w:val="2a"/>
    <w:rsid w:val="006967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a">
    <w:name w:val="Колонтитул (2)"/>
    <w:basedOn w:val="a"/>
    <w:link w:val="29"/>
    <w:rsid w:val="006967E8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b">
    <w:name w:val="Основной текст (2)_"/>
    <w:basedOn w:val="a0"/>
    <w:link w:val="2c"/>
    <w:rsid w:val="006967E8"/>
    <w:rPr>
      <w:rFonts w:ascii="Times New Roman" w:eastAsia="Times New Roman" w:hAnsi="Times New Roman" w:cs="Times New Roman"/>
      <w:color w:val="75787E"/>
      <w:sz w:val="20"/>
      <w:szCs w:val="20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6967E8"/>
    <w:pPr>
      <w:widowControl w:val="0"/>
      <w:shd w:val="clear" w:color="auto" w:fill="FFFFFF"/>
      <w:spacing w:line="266" w:lineRule="auto"/>
    </w:pPr>
    <w:rPr>
      <w:color w:val="75787E"/>
      <w:sz w:val="20"/>
      <w:szCs w:val="20"/>
      <w:lang w:eastAsia="en-US"/>
    </w:rPr>
  </w:style>
  <w:style w:type="character" w:customStyle="1" w:styleId="apple-style-span">
    <w:name w:val="apple-style-span"/>
    <w:basedOn w:val="a0"/>
    <w:rsid w:val="006967E8"/>
  </w:style>
  <w:style w:type="paragraph" w:customStyle="1" w:styleId="Default">
    <w:name w:val="Default"/>
    <w:rsid w:val="006967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18">
    <w:name w:val="Style118"/>
    <w:basedOn w:val="a"/>
    <w:rsid w:val="006967E8"/>
    <w:pPr>
      <w:widowControl w:val="0"/>
      <w:autoSpaceDE w:val="0"/>
      <w:autoSpaceDN w:val="0"/>
      <w:adjustRightInd w:val="0"/>
      <w:spacing w:line="262" w:lineRule="exact"/>
      <w:ind w:firstLine="461"/>
      <w:jc w:val="both"/>
    </w:pPr>
    <w:rPr>
      <w:rFonts w:ascii="Tahoma" w:eastAsia="Calibri" w:hAnsi="Tahoma" w:cs="Tahoma"/>
    </w:rPr>
  </w:style>
  <w:style w:type="paragraph" w:customStyle="1" w:styleId="formattext">
    <w:name w:val="formattext"/>
    <w:basedOn w:val="a"/>
    <w:rsid w:val="006967E8"/>
    <w:pPr>
      <w:spacing w:before="100" w:beforeAutospacing="1" w:after="100" w:afterAutospacing="1"/>
    </w:pPr>
  </w:style>
  <w:style w:type="character" w:styleId="affc">
    <w:name w:val="Unresolved Mention"/>
    <w:basedOn w:val="a0"/>
    <w:uiPriority w:val="99"/>
    <w:semiHidden/>
    <w:unhideWhenUsed/>
    <w:rsid w:val="002630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1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udact.ru/law/prikaz-minprosveshcheniia-rossii-ot-25112022-n-1028/federalnaia-obrazovatelnaia-programma-doshkolnogo-obrazovaniia/ii/15/15.3/" TargetMode="External"/><Relationship Id="rId18" Type="http://schemas.openxmlformats.org/officeDocument/2006/relationships/hyperlink" Target="https://sudact.ru/law/prikaz-minprosveshcheniia-rossii-ot-25112022-n-1028/federalnaia-obrazovatelnaia-programma-doshkolnogo-obrazovaniia/iii/26/" TargetMode="External"/><Relationship Id="rId26" Type="http://schemas.openxmlformats.org/officeDocument/2006/relationships/hyperlink" Target="https://sudact.ru/law/prikaz-minprosveshcheniia-rossii-ot-25112022-n-1028/federalnaia-obrazovatelnaia-programma-doshkolnogo-obrazovaniia/iv/3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zon.ru/context/detail/id/15082321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5112022-n-1028/federalnaia-obrazovatelnaia-programma-doshkolnogo-obrazovaniia/ii/15/" TargetMode="External"/><Relationship Id="rId17" Type="http://schemas.openxmlformats.org/officeDocument/2006/relationships/hyperlink" Target="https://sudact.ru/law/prikaz-minprosveshcheniia-rossii-ot-25112022-n-1028/federalnaia-obrazovatelnaia-programma-doshkolnogo-obrazovaniia/iii/25/" TargetMode="External"/><Relationship Id="rId25" Type="http://schemas.openxmlformats.org/officeDocument/2006/relationships/hyperlink" Target="https://sudact.ru/law/prikaz-minprosveshcheniia-rossii-ot-25112022-n-1028/federalnaia-obrazovatelnaia-programma-doshkolnogo-obrazovaniia/iv/3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udact.ru/law/prikaz-minprosveshcheniia-rossii-ot-25112022-n-1028/federalnaia-obrazovatelnaia-programma-doshkolnogo-obrazovaniia/iii/24/" TargetMode="External"/><Relationship Id="rId20" Type="http://schemas.openxmlformats.org/officeDocument/2006/relationships/hyperlink" Target="https://sudact.ru/law/prikaz-minprosveshcheniia-rossii-ot-25112022-n-1028/federalnaia-obrazovatelnaia-programma-doshkolnogo-obrazovaniia/iv/30/" TargetMode="External"/><Relationship Id="rId29" Type="http://schemas.openxmlformats.org/officeDocument/2006/relationships/hyperlink" Target="https://sudact.ru/law/prikaz-minprosveshcheniia-rossii-ot-25112022-n-1028/federalnaia-obrazovatelnaia-programma-doshkolnogo-obrazovaniia/iv/3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5112022-n-1028/federalnaia-obrazovatelnaia-programma-doshkolnogo-obrazovaniia/ii/14/" TargetMode="External"/><Relationship Id="rId24" Type="http://schemas.openxmlformats.org/officeDocument/2006/relationships/hyperlink" Target="https://sudact.ru/law/prikaz-minprosveshcheniia-rossii-ot-25112022-n-1028/federalnaia-obrazovatelnaia-programma-doshkolnogo-obrazovaniia/iv/33/33.1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udact.ru/law/prikaz-minprosveshcheniia-rossii-ot-25112022-n-1028/federalnaia-obrazovatelnaia-programma-doshkolnogo-obrazovaniia/iii/" TargetMode="External"/><Relationship Id="rId23" Type="http://schemas.openxmlformats.org/officeDocument/2006/relationships/hyperlink" Target="https://sudact.ru/law/prikaz-minprosveshcheniia-rossii-ot-25112022-n-1028/federalnaia-obrazovatelnaia-programma-doshkolnogo-obrazovaniia/iv/33/" TargetMode="External"/><Relationship Id="rId28" Type="http://schemas.openxmlformats.org/officeDocument/2006/relationships/hyperlink" Target="https://sudact.ru/law/prikaz-minprosveshcheniia-rossii-ot-25112022-n-1028/federalnaia-obrazovatelnaia-programma-doshkolnogo-obrazovaniia/iv/36/36.4/" TargetMode="External"/><Relationship Id="rId10" Type="http://schemas.openxmlformats.org/officeDocument/2006/relationships/hyperlink" Target="https://sudact.ru/law/prikaz-minprosveshcheniia-rossii-ot-25112022-n-1028/federalnaia-obrazovatelnaia-programma-doshkolnogo-obrazovaniia/i/" TargetMode="External"/><Relationship Id="rId19" Type="http://schemas.openxmlformats.org/officeDocument/2006/relationships/hyperlink" Target="https://sudact.ru/law/prikaz-minprosveshcheniia-rossii-ot-25112022-n-1028/federalnaia-obrazovatelnaia-programma-doshkolnogo-obrazovaniia/iii/27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udact.ru/law/prikaz-minprosveshcheniia-rossii-ot-25112022-n-1028/federalnaia-obrazovatelnaia-programma-doshkolnogo-obrazovaniia/ii/16/" TargetMode="External"/><Relationship Id="rId22" Type="http://schemas.openxmlformats.org/officeDocument/2006/relationships/hyperlink" Target="https://sudact.ru/law/prikaz-minprosveshcheniia-rossii-ot-25112022-n-1028/federalnaia-obrazovatelnaia-programma-doshkolnogo-obrazovaniia/iv/32/" TargetMode="External"/><Relationship Id="rId27" Type="http://schemas.openxmlformats.org/officeDocument/2006/relationships/hyperlink" Target="https://gdou14spb.ru/images/files/1-svedeniya-ob-oo/3-dokumenty/&#1056;&#1077;&#1078;&#1080;&#1084;_&#1076;&#1085;&#1103;_&#1075;&#1088;&#1091;&#1087;&#1087;.pdf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0527-36A4-467B-B8C9-DE92A5E5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27</Pages>
  <Words>12938</Words>
  <Characters>73747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dcterms:created xsi:type="dcterms:W3CDTF">2024-06-06T10:46:00Z</dcterms:created>
  <dcterms:modified xsi:type="dcterms:W3CDTF">2024-09-06T16:07:00Z</dcterms:modified>
</cp:coreProperties>
</file>